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28" w:rsidRPr="00597584" w:rsidRDefault="00C07A28" w:rsidP="00C07A28">
      <w:pPr>
        <w:spacing w:after="0" w:line="240" w:lineRule="auto"/>
        <w:jc w:val="both"/>
        <w:outlineLvl w:val="1"/>
        <w:rPr>
          <w:rFonts w:eastAsia="Times New Roman" w:cs="Times New Roman"/>
          <w:b/>
          <w:bCs/>
          <w:sz w:val="28"/>
          <w:szCs w:val="36"/>
          <w:lang w:eastAsia="fr-FR"/>
        </w:rPr>
      </w:pPr>
      <w:r w:rsidRPr="00597584">
        <w:rPr>
          <w:rFonts w:eastAsia="Times New Roman" w:cs="Times New Roman"/>
          <w:b/>
          <w:bCs/>
          <w:sz w:val="28"/>
          <w:szCs w:val="36"/>
          <w:lang w:eastAsia="fr-FR"/>
        </w:rPr>
        <w:t>Programme d'enseignement commun et d'enseignement optionnel d'éducation physique et sportive pour la classe de seconde générale et technologique et pour les classes de première et terminale des voies générale et technologique</w:t>
      </w:r>
    </w:p>
    <w:p w:rsidR="00C07A28" w:rsidRPr="00C07A28" w:rsidRDefault="00C07A28" w:rsidP="00C07A28">
      <w:pPr>
        <w:spacing w:after="0" w:line="240" w:lineRule="auto"/>
        <w:rPr>
          <w:rFonts w:eastAsia="Times New Roman" w:cs="Times New Roman"/>
          <w:sz w:val="24"/>
          <w:szCs w:val="24"/>
          <w:lang w:eastAsia="fr-FR"/>
        </w:rPr>
      </w:pPr>
      <w:r w:rsidRPr="00C07A28">
        <w:rPr>
          <w:rFonts w:eastAsia="Times New Roman" w:cs="Times New Roman"/>
          <w:sz w:val="24"/>
          <w:szCs w:val="24"/>
          <w:lang w:eastAsia="fr-FR"/>
        </w:rPr>
        <w:t>NOR : MENE1901574A</w:t>
      </w:r>
      <w:r w:rsidRPr="00C07A28">
        <w:rPr>
          <w:rFonts w:eastAsia="Times New Roman" w:cs="Times New Roman"/>
          <w:sz w:val="24"/>
          <w:szCs w:val="24"/>
          <w:lang w:eastAsia="fr-FR"/>
        </w:rPr>
        <w:br/>
      </w:r>
      <w:r w:rsidRPr="00597584">
        <w:rPr>
          <w:rFonts w:eastAsia="Times New Roman" w:cs="Times New Roman"/>
          <w:b/>
          <w:color w:val="FF0000"/>
          <w:sz w:val="24"/>
          <w:szCs w:val="24"/>
          <w:lang w:eastAsia="fr-FR"/>
        </w:rPr>
        <w:t>arrêté du 17-1-2019 - J.O. du 20-1-2019</w:t>
      </w:r>
      <w:r w:rsidRPr="00597584">
        <w:rPr>
          <w:rFonts w:eastAsia="Times New Roman" w:cs="Times New Roman"/>
          <w:b/>
          <w:color w:val="FF0000"/>
          <w:sz w:val="24"/>
          <w:szCs w:val="24"/>
          <w:lang w:eastAsia="fr-FR"/>
        </w:rPr>
        <w:br/>
      </w:r>
      <w:r w:rsidRPr="00C07A28">
        <w:rPr>
          <w:rFonts w:eastAsia="Times New Roman" w:cs="Times New Roman"/>
          <w:sz w:val="24"/>
          <w:szCs w:val="24"/>
          <w:lang w:eastAsia="fr-FR"/>
        </w:rPr>
        <w:t>MENJ - DGESCO MAF 1</w:t>
      </w:r>
    </w:p>
    <w:p w:rsidR="00C07A28" w:rsidRPr="00C07A28" w:rsidRDefault="00C07A28" w:rsidP="00C07A28">
      <w:pPr>
        <w:spacing w:after="0" w:line="240" w:lineRule="auto"/>
        <w:jc w:val="both"/>
        <w:rPr>
          <w:rFonts w:eastAsia="Times New Roman" w:cs="Times New Roman"/>
          <w:sz w:val="24"/>
          <w:szCs w:val="24"/>
          <w:lang w:eastAsia="fr-FR"/>
        </w:rPr>
      </w:pPr>
    </w:p>
    <w:p w:rsidR="00C07A28" w:rsidRPr="00C07A28" w:rsidRDefault="00592BB0" w:rsidP="00C07A28">
      <w:pPr>
        <w:spacing w:after="0" w:line="240" w:lineRule="auto"/>
        <w:jc w:val="both"/>
        <w:rPr>
          <w:rFonts w:eastAsia="Times New Roman" w:cs="Times New Roman"/>
          <w:sz w:val="24"/>
          <w:szCs w:val="24"/>
          <w:lang w:eastAsia="fr-FR"/>
        </w:rPr>
      </w:pPr>
      <w:r w:rsidRPr="00592BB0">
        <w:rPr>
          <w:rFonts w:eastAsia="Times New Roman" w:cs="Times New Roman"/>
          <w:sz w:val="24"/>
          <w:szCs w:val="24"/>
          <w:lang w:eastAsia="fr-FR"/>
        </w:rPr>
        <w:pict>
          <v:rect id="_x0000_i1025" style="width:0;height:1.5pt" o:hralign="center" o:hrstd="t" o:hr="t" fillcolor="#a0a0a0" stroked="f"/>
        </w:pic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sz w:val="24"/>
          <w:szCs w:val="24"/>
          <w:lang w:eastAsia="fr-FR"/>
        </w:rPr>
        <w:t>Vu Code de l'éducation, notamment article D. 311-5 ; arrêté du 17-1-2019 ; avis du CSE des 18-12-2018 et 19-12-2018</w:t>
      </w:r>
    </w:p>
    <w:p w:rsidR="00C07A28" w:rsidRPr="00C07A28" w:rsidRDefault="00592BB0" w:rsidP="00C07A28">
      <w:pPr>
        <w:spacing w:after="0" w:line="240" w:lineRule="auto"/>
        <w:jc w:val="both"/>
        <w:rPr>
          <w:rFonts w:eastAsia="Times New Roman" w:cs="Times New Roman"/>
          <w:sz w:val="24"/>
          <w:szCs w:val="24"/>
          <w:lang w:eastAsia="fr-FR"/>
        </w:rPr>
      </w:pPr>
      <w:r w:rsidRPr="00592BB0">
        <w:rPr>
          <w:rFonts w:eastAsia="Times New Roman" w:cs="Times New Roman"/>
          <w:sz w:val="24"/>
          <w:szCs w:val="24"/>
          <w:lang w:eastAsia="fr-FR"/>
        </w:rPr>
        <w:pict>
          <v:rect id="_x0000_i1026" style="width:0;height:1.5pt" o:hralign="center" o:hrstd="t" o:hr="t" fillcolor="#a0a0a0" stroked="f"/>
        </w:pic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b/>
          <w:sz w:val="24"/>
          <w:szCs w:val="24"/>
          <w:lang w:eastAsia="fr-FR"/>
        </w:rPr>
        <w:t>Article 1</w:t>
      </w:r>
      <w:r w:rsidRPr="00C07A28">
        <w:rPr>
          <w:rFonts w:eastAsia="Times New Roman" w:cs="Times New Roman"/>
          <w:sz w:val="24"/>
          <w:szCs w:val="24"/>
          <w:lang w:eastAsia="fr-FR"/>
        </w:rPr>
        <w:t xml:space="preserve"> - Le programme d'enseignement commun et d'enseignement optionnel d'éducation physique et sportive des classes de seconde, de première et terminale des lycées d'enseignement général et technologique est fixé conformément aux annexes du présent arrêté.</w: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sz w:val="24"/>
          <w:szCs w:val="24"/>
          <w:lang w:eastAsia="fr-FR"/>
        </w:rPr>
        <w:t> </w: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b/>
          <w:sz w:val="24"/>
          <w:szCs w:val="24"/>
          <w:lang w:eastAsia="fr-FR"/>
        </w:rPr>
        <w:t>Article 2</w:t>
      </w:r>
      <w:r w:rsidRPr="00C07A28">
        <w:rPr>
          <w:rFonts w:eastAsia="Times New Roman" w:cs="Times New Roman"/>
          <w:sz w:val="24"/>
          <w:szCs w:val="24"/>
          <w:lang w:eastAsia="fr-FR"/>
        </w:rPr>
        <w:t xml:space="preserve"> - Les dispositions du présent arrêté entrent en vigueur à la </w:t>
      </w:r>
      <w:r w:rsidRPr="00C07A28">
        <w:rPr>
          <w:rFonts w:eastAsia="Times New Roman" w:cs="Times New Roman"/>
          <w:b/>
          <w:sz w:val="24"/>
          <w:szCs w:val="24"/>
          <w:lang w:eastAsia="fr-FR"/>
        </w:rPr>
        <w:t>rentrée scolaire 2019 en classes de seconde et de première</w:t>
      </w:r>
      <w:r w:rsidRPr="00C07A28">
        <w:rPr>
          <w:rFonts w:eastAsia="Times New Roman" w:cs="Times New Roman"/>
          <w:sz w:val="24"/>
          <w:szCs w:val="24"/>
          <w:lang w:eastAsia="fr-FR"/>
        </w:rPr>
        <w:t xml:space="preserve"> et à </w:t>
      </w:r>
      <w:r w:rsidRPr="00C07A28">
        <w:rPr>
          <w:rFonts w:eastAsia="Times New Roman" w:cs="Times New Roman"/>
          <w:b/>
          <w:sz w:val="24"/>
          <w:szCs w:val="24"/>
          <w:lang w:eastAsia="fr-FR"/>
        </w:rPr>
        <w:t>la rentrée scolaire 2020 en classe terminale</w:t>
      </w:r>
      <w:r w:rsidRPr="00C07A28">
        <w:rPr>
          <w:rFonts w:eastAsia="Times New Roman" w:cs="Times New Roman"/>
          <w:sz w:val="24"/>
          <w:szCs w:val="24"/>
          <w:lang w:eastAsia="fr-FR"/>
        </w:rPr>
        <w:t>.</w: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sz w:val="24"/>
          <w:szCs w:val="24"/>
          <w:lang w:eastAsia="fr-FR"/>
        </w:rPr>
        <w:t> </w: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b/>
          <w:sz w:val="24"/>
          <w:szCs w:val="24"/>
          <w:lang w:eastAsia="fr-FR"/>
        </w:rPr>
        <w:t>Article 3</w:t>
      </w:r>
      <w:r w:rsidRPr="00C07A28">
        <w:rPr>
          <w:rFonts w:eastAsia="Times New Roman" w:cs="Times New Roman"/>
          <w:sz w:val="24"/>
          <w:szCs w:val="24"/>
          <w:lang w:eastAsia="fr-FR"/>
        </w:rPr>
        <w:t xml:space="preserve"> - Le directeur général de l'enseignement scolaire est chargé de l'exécution du présent arrêté, qui sera publié au Journal officiel de la République française. </w: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sz w:val="24"/>
          <w:szCs w:val="24"/>
          <w:lang w:eastAsia="fr-FR"/>
        </w:rPr>
        <w:t> </w:t>
      </w:r>
    </w:p>
    <w:p w:rsidR="00C07A28" w:rsidRPr="00C07A28" w:rsidRDefault="00C07A28" w:rsidP="00C07A28">
      <w:pPr>
        <w:spacing w:after="0" w:line="240" w:lineRule="auto"/>
        <w:jc w:val="both"/>
        <w:rPr>
          <w:rFonts w:eastAsia="Times New Roman" w:cs="Times New Roman"/>
          <w:sz w:val="24"/>
          <w:szCs w:val="24"/>
          <w:lang w:eastAsia="fr-FR"/>
        </w:rPr>
      </w:pPr>
      <w:r w:rsidRPr="00C07A28">
        <w:rPr>
          <w:rFonts w:eastAsia="Times New Roman" w:cs="Times New Roman"/>
          <w:sz w:val="24"/>
          <w:szCs w:val="24"/>
          <w:lang w:eastAsia="fr-FR"/>
        </w:rPr>
        <w:t>Fait le 17 janvier 2019</w:t>
      </w:r>
    </w:p>
    <w:p w:rsidR="00C07A28" w:rsidRPr="00C07A28" w:rsidRDefault="00C07A28" w:rsidP="00C07A28">
      <w:pPr>
        <w:spacing w:after="0" w:line="240" w:lineRule="auto"/>
        <w:jc w:val="both"/>
        <w:rPr>
          <w:rFonts w:eastAsia="Times New Roman" w:cs="Times New Roman"/>
          <w:sz w:val="24"/>
          <w:szCs w:val="24"/>
          <w:lang w:eastAsia="fr-FR"/>
        </w:rPr>
      </w:pPr>
    </w:p>
    <w:p w:rsidR="00C07A28" w:rsidRPr="00C07A28" w:rsidRDefault="00C07A28" w:rsidP="00C07A28">
      <w:pPr>
        <w:spacing w:after="0" w:line="240" w:lineRule="auto"/>
        <w:rPr>
          <w:rFonts w:eastAsia="Times New Roman" w:cs="Times New Roman"/>
          <w:sz w:val="24"/>
          <w:szCs w:val="24"/>
          <w:lang w:eastAsia="fr-FR"/>
        </w:rPr>
      </w:pPr>
      <w:r w:rsidRPr="00C07A28">
        <w:rPr>
          <w:rFonts w:eastAsia="Times New Roman" w:cs="Times New Roman"/>
          <w:sz w:val="24"/>
          <w:szCs w:val="24"/>
          <w:lang w:eastAsia="fr-FR"/>
        </w:rPr>
        <w:t>Le ministre de l'Éducation nationale et de la Jeunesse</w:t>
      </w:r>
      <w:proofErr w:type="gramStart"/>
      <w:r w:rsidRPr="00C07A28">
        <w:rPr>
          <w:rFonts w:eastAsia="Times New Roman" w:cs="Times New Roman"/>
          <w:sz w:val="24"/>
          <w:szCs w:val="24"/>
          <w:lang w:eastAsia="fr-FR"/>
        </w:rPr>
        <w:t>,</w:t>
      </w:r>
      <w:proofErr w:type="gramEnd"/>
      <w:r w:rsidRPr="00C07A28">
        <w:rPr>
          <w:rFonts w:eastAsia="Times New Roman" w:cs="Times New Roman"/>
          <w:sz w:val="24"/>
          <w:szCs w:val="24"/>
          <w:lang w:eastAsia="fr-FR"/>
        </w:rPr>
        <w:br/>
        <w:t xml:space="preserve">Jean-Michel </w:t>
      </w:r>
      <w:proofErr w:type="spellStart"/>
      <w:r w:rsidRPr="00C07A28">
        <w:rPr>
          <w:rFonts w:eastAsia="Times New Roman" w:cs="Times New Roman"/>
          <w:sz w:val="24"/>
          <w:szCs w:val="24"/>
          <w:lang w:eastAsia="fr-FR"/>
        </w:rPr>
        <w:t>Blanquer</w:t>
      </w:r>
      <w:proofErr w:type="spellEnd"/>
    </w:p>
    <w:p w:rsidR="00861DBC" w:rsidRPr="00C07A28" w:rsidRDefault="00861DBC" w:rsidP="00C07A28">
      <w:pPr>
        <w:spacing w:after="0" w:line="240" w:lineRule="auto"/>
        <w:jc w:val="both"/>
      </w:pPr>
    </w:p>
    <w:sectPr w:rsidR="00861DBC" w:rsidRPr="00C07A28" w:rsidSect="00861DB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35" w:rsidRDefault="00AA2B35" w:rsidP="00C07A28">
      <w:pPr>
        <w:spacing w:after="0" w:line="240" w:lineRule="auto"/>
      </w:pPr>
      <w:r>
        <w:separator/>
      </w:r>
    </w:p>
  </w:endnote>
  <w:endnote w:type="continuationSeparator" w:id="0">
    <w:p w:rsidR="00AA2B35" w:rsidRDefault="00AA2B35" w:rsidP="00C07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35" w:rsidRDefault="00AA2B35" w:rsidP="00C07A28">
      <w:pPr>
        <w:spacing w:after="0" w:line="240" w:lineRule="auto"/>
      </w:pPr>
      <w:r>
        <w:separator/>
      </w:r>
    </w:p>
  </w:footnote>
  <w:footnote w:type="continuationSeparator" w:id="0">
    <w:p w:rsidR="00AA2B35" w:rsidRDefault="00AA2B35" w:rsidP="00C07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A28" w:rsidRDefault="00C07A28" w:rsidP="00C07A28">
    <w:pPr>
      <w:spacing w:after="0" w:line="240" w:lineRule="auto"/>
      <w:jc w:val="right"/>
    </w:pPr>
    <w:r>
      <w:t xml:space="preserve">BO spécial n°1 du 22 janvier 2019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07A28"/>
    <w:rsid w:val="00161A4C"/>
    <w:rsid w:val="00592BB0"/>
    <w:rsid w:val="00597584"/>
    <w:rsid w:val="008152F4"/>
    <w:rsid w:val="00861DBC"/>
    <w:rsid w:val="00AA2B35"/>
    <w:rsid w:val="00C07A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DBC"/>
  </w:style>
  <w:style w:type="paragraph" w:styleId="Titre1">
    <w:name w:val="heading 1"/>
    <w:basedOn w:val="Normal"/>
    <w:next w:val="Normal"/>
    <w:link w:val="Titre1Car"/>
    <w:uiPriority w:val="9"/>
    <w:qFormat/>
    <w:rsid w:val="00C07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07A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07A28"/>
    <w:rPr>
      <w:rFonts w:ascii="Times New Roman" w:eastAsia="Times New Roman" w:hAnsi="Times New Roman" w:cs="Times New Roman"/>
      <w:b/>
      <w:bCs/>
      <w:sz w:val="36"/>
      <w:szCs w:val="36"/>
      <w:lang w:eastAsia="fr-FR"/>
    </w:rPr>
  </w:style>
  <w:style w:type="character" w:customStyle="1" w:styleId="nornor">
    <w:name w:val="nor_nor"/>
    <w:basedOn w:val="Policepardfaut"/>
    <w:rsid w:val="00C07A28"/>
  </w:style>
  <w:style w:type="character" w:styleId="AcronymeHTML">
    <w:name w:val="HTML Acronym"/>
    <w:basedOn w:val="Policepardfaut"/>
    <w:uiPriority w:val="99"/>
    <w:semiHidden/>
    <w:unhideWhenUsed/>
    <w:rsid w:val="00C07A28"/>
  </w:style>
  <w:style w:type="character" w:customStyle="1" w:styleId="nornature">
    <w:name w:val="nor_nature"/>
    <w:basedOn w:val="Policepardfaut"/>
    <w:rsid w:val="00C07A28"/>
  </w:style>
  <w:style w:type="character" w:customStyle="1" w:styleId="noremetteur">
    <w:name w:val="nor_emetteur"/>
    <w:basedOn w:val="Policepardfaut"/>
    <w:rsid w:val="00C07A28"/>
  </w:style>
  <w:style w:type="character" w:customStyle="1" w:styleId="norvu">
    <w:name w:val="nor_vu"/>
    <w:basedOn w:val="Policepardfaut"/>
    <w:rsid w:val="00C07A28"/>
  </w:style>
  <w:style w:type="paragraph" w:styleId="NormalWeb">
    <w:name w:val="Normal (Web)"/>
    <w:basedOn w:val="Normal"/>
    <w:uiPriority w:val="99"/>
    <w:semiHidden/>
    <w:unhideWhenUsed/>
    <w:rsid w:val="00C07A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C07A28"/>
  </w:style>
  <w:style w:type="character" w:customStyle="1" w:styleId="norauteur">
    <w:name w:val="nor_auteur"/>
    <w:basedOn w:val="Policepardfaut"/>
    <w:rsid w:val="00C07A28"/>
  </w:style>
  <w:style w:type="paragraph" w:styleId="En-tte">
    <w:name w:val="header"/>
    <w:basedOn w:val="Normal"/>
    <w:link w:val="En-tteCar"/>
    <w:uiPriority w:val="99"/>
    <w:semiHidden/>
    <w:unhideWhenUsed/>
    <w:rsid w:val="00C07A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7A28"/>
  </w:style>
  <w:style w:type="paragraph" w:styleId="Pieddepage">
    <w:name w:val="footer"/>
    <w:basedOn w:val="Normal"/>
    <w:link w:val="PieddepageCar"/>
    <w:uiPriority w:val="99"/>
    <w:semiHidden/>
    <w:unhideWhenUsed/>
    <w:rsid w:val="00C07A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7A28"/>
  </w:style>
  <w:style w:type="character" w:customStyle="1" w:styleId="Titre1Car">
    <w:name w:val="Titre 1 Car"/>
    <w:basedOn w:val="Policepardfaut"/>
    <w:link w:val="Titre1"/>
    <w:uiPriority w:val="9"/>
    <w:rsid w:val="00C07A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19855149">
      <w:bodyDiv w:val="1"/>
      <w:marLeft w:val="0"/>
      <w:marRight w:val="0"/>
      <w:marTop w:val="0"/>
      <w:marBottom w:val="0"/>
      <w:divBdr>
        <w:top w:val="none" w:sz="0" w:space="0" w:color="auto"/>
        <w:left w:val="none" w:sz="0" w:space="0" w:color="auto"/>
        <w:bottom w:val="none" w:sz="0" w:space="0" w:color="auto"/>
        <w:right w:val="none" w:sz="0" w:space="0" w:color="auto"/>
      </w:divBdr>
    </w:div>
    <w:div w:id="1847095293">
      <w:bodyDiv w:val="1"/>
      <w:marLeft w:val="0"/>
      <w:marRight w:val="0"/>
      <w:marTop w:val="0"/>
      <w:marBottom w:val="0"/>
      <w:divBdr>
        <w:top w:val="none" w:sz="0" w:space="0" w:color="auto"/>
        <w:left w:val="none" w:sz="0" w:space="0" w:color="auto"/>
        <w:bottom w:val="none" w:sz="0" w:space="0" w:color="auto"/>
        <w:right w:val="none" w:sz="0" w:space="0" w:color="auto"/>
      </w:divBdr>
      <w:divsChild>
        <w:div w:id="557743107">
          <w:marLeft w:val="0"/>
          <w:marRight w:val="0"/>
          <w:marTop w:val="0"/>
          <w:marBottom w:val="0"/>
          <w:divBdr>
            <w:top w:val="none" w:sz="0" w:space="0" w:color="auto"/>
            <w:left w:val="none" w:sz="0" w:space="0" w:color="auto"/>
            <w:bottom w:val="none" w:sz="0" w:space="0" w:color="auto"/>
            <w:right w:val="none" w:sz="0" w:space="0" w:color="auto"/>
          </w:divBdr>
        </w:div>
        <w:div w:id="503714468">
          <w:marLeft w:val="0"/>
          <w:marRight w:val="0"/>
          <w:marTop w:val="0"/>
          <w:marBottom w:val="0"/>
          <w:divBdr>
            <w:top w:val="none" w:sz="0" w:space="0" w:color="auto"/>
            <w:left w:val="none" w:sz="0" w:space="0" w:color="auto"/>
            <w:bottom w:val="none" w:sz="0" w:space="0" w:color="auto"/>
            <w:right w:val="none" w:sz="0" w:space="0" w:color="auto"/>
          </w:divBdr>
        </w:div>
        <w:div w:id="1207137234">
          <w:marLeft w:val="0"/>
          <w:marRight w:val="0"/>
          <w:marTop w:val="0"/>
          <w:marBottom w:val="0"/>
          <w:divBdr>
            <w:top w:val="none" w:sz="0" w:space="0" w:color="auto"/>
            <w:left w:val="none" w:sz="0" w:space="0" w:color="auto"/>
            <w:bottom w:val="none" w:sz="0" w:space="0" w:color="auto"/>
            <w:right w:val="none" w:sz="0" w:space="0" w:color="auto"/>
          </w:divBdr>
          <w:divsChild>
            <w:div w:id="1984659206">
              <w:marLeft w:val="0"/>
              <w:marRight w:val="0"/>
              <w:marTop w:val="0"/>
              <w:marBottom w:val="0"/>
              <w:divBdr>
                <w:top w:val="none" w:sz="0" w:space="0" w:color="auto"/>
                <w:left w:val="none" w:sz="0" w:space="0" w:color="auto"/>
                <w:bottom w:val="none" w:sz="0" w:space="0" w:color="auto"/>
                <w:right w:val="none" w:sz="0" w:space="0" w:color="auto"/>
              </w:divBdr>
              <w:divsChild>
                <w:div w:id="6416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971</Characters>
  <Application>Microsoft Office Word</Application>
  <DocSecurity>0</DocSecurity>
  <Lines>8</Lines>
  <Paragraphs>2</Paragraphs>
  <ScaleCrop>false</ScaleCrop>
  <Company>HP</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a.costantini</dc:creator>
  <cp:lastModifiedBy>a.costantini</cp:lastModifiedBy>
  <cp:revision>2</cp:revision>
  <dcterms:created xsi:type="dcterms:W3CDTF">2019-01-22T17:37:00Z</dcterms:created>
  <dcterms:modified xsi:type="dcterms:W3CDTF">2019-01-22T18:26:00Z</dcterms:modified>
</cp:coreProperties>
</file>