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77C73969" w:rsidR="00997F3B" w:rsidRPr="00E1471D" w:rsidRDefault="00D24420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D24420">
        <w:rPr>
          <w:rFonts w:ascii="Roboto" w:hAnsi="Roboto" w:cs="Arial"/>
          <w:b/>
          <w:bCs/>
          <w:caps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30F265E2" wp14:editId="344B754C">
            <wp:simplePos x="0" y="0"/>
            <wp:positionH relativeFrom="margin">
              <wp:posOffset>-89012</wp:posOffset>
            </wp:positionH>
            <wp:positionV relativeFrom="margin">
              <wp:posOffset>-226577</wp:posOffset>
            </wp:positionV>
            <wp:extent cx="1116000" cy="1124723"/>
            <wp:effectExtent l="0" t="0" r="0" b="0"/>
            <wp:wrapSquare wrapText="bothSides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410F1768-EFA8-694B-AF80-08F1B75602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410F1768-EFA8-694B-AF80-08F1B75602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2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41FE3955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2CA07594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3A56E5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2CA07594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3A56E5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9B797E">
        <w:rPr>
          <w:rFonts w:ascii="Roboto" w:hAnsi="Roboto" w:cs="Arial"/>
          <w:b/>
          <w:bCs/>
          <w:caps/>
          <w:sz w:val="24"/>
          <w:szCs w:val="24"/>
        </w:rPr>
        <w:t>5</w:t>
      </w:r>
    </w:p>
    <w:p w14:paraId="7FBC3C0C" w14:textId="31FBE591" w:rsidR="008860C8" w:rsidRPr="00E1471D" w:rsidRDefault="003A56E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9B797E">
        <w:trPr>
          <w:trHeight w:val="560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F64F7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9B797E">
        <w:trPr>
          <w:trHeight w:val="553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F64F76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735" w:type="dxa"/>
        <w:jc w:val="center"/>
        <w:tblLook w:val="04A0" w:firstRow="1" w:lastRow="0" w:firstColumn="1" w:lastColumn="0" w:noHBand="0" w:noVBand="1"/>
      </w:tblPr>
      <w:tblGrid>
        <w:gridCol w:w="11367"/>
        <w:gridCol w:w="4368"/>
      </w:tblGrid>
      <w:tr w:rsidR="00A307E3" w14:paraId="51AA488E" w14:textId="77777777" w:rsidTr="003329DA">
        <w:trPr>
          <w:trHeight w:val="291"/>
          <w:jc w:val="center"/>
        </w:trPr>
        <w:tc>
          <w:tcPr>
            <w:tcW w:w="11367" w:type="dxa"/>
            <w:shd w:val="clear" w:color="auto" w:fill="AEAAAA" w:themeFill="background2" w:themeFillShade="BF"/>
            <w:vAlign w:val="center"/>
          </w:tcPr>
          <w:p w14:paraId="75280DD2" w14:textId="47FD1CCA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9B79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368" w:type="dxa"/>
            <w:shd w:val="clear" w:color="auto" w:fill="AEAAAA" w:themeFill="background2" w:themeFillShade="BF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3329DA">
        <w:trPr>
          <w:trHeight w:val="282"/>
          <w:jc w:val="center"/>
        </w:trPr>
        <w:tc>
          <w:tcPr>
            <w:tcW w:w="11367" w:type="dxa"/>
            <w:shd w:val="clear" w:color="auto" w:fill="auto"/>
            <w:vAlign w:val="center"/>
          </w:tcPr>
          <w:p w14:paraId="0CAE5E55" w14:textId="7BD38441" w:rsidR="00A307E3" w:rsidRPr="000140A0" w:rsidRDefault="007A14DA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 w:rsidRPr="007A14DA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et orienter son activité physique pour développer ses ressources et s’entretenir</w:t>
            </w:r>
          </w:p>
        </w:tc>
        <w:tc>
          <w:tcPr>
            <w:tcW w:w="4368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5F70A0">
        <w:trPr>
          <w:trHeight w:val="254"/>
        </w:trPr>
        <w:tc>
          <w:tcPr>
            <w:tcW w:w="15570" w:type="dxa"/>
            <w:gridSpan w:val="10"/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5F70A0">
        <w:trPr>
          <w:trHeight w:val="1028"/>
        </w:trPr>
        <w:tc>
          <w:tcPr>
            <w:tcW w:w="15570" w:type="dxa"/>
            <w:gridSpan w:val="10"/>
          </w:tcPr>
          <w:p w14:paraId="73100793" w14:textId="3B06AED8" w:rsidR="0077765C" w:rsidRPr="005F70A0" w:rsidRDefault="005F70A0" w:rsidP="005F70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L’épreuve engage l’élève dans le choix d’une méthode en lien avec un thème d’entraînement motivé par un choix de projet personnel. Son carnet d’entraînement témoigne de sa capacité à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mobilser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les paramètres liés à la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chrage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travail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elon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des ressentis d’effort.</w:t>
            </w:r>
          </w:p>
        </w:tc>
      </w:tr>
      <w:tr w:rsidR="003F403E" w14:paraId="287E1F7D" w14:textId="5930F872" w:rsidTr="005F70A0">
        <w:trPr>
          <w:trHeight w:val="284"/>
        </w:trPr>
        <w:tc>
          <w:tcPr>
            <w:tcW w:w="2819" w:type="dxa"/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5F70A0">
        <w:trPr>
          <w:trHeight w:val="78"/>
        </w:trPr>
        <w:tc>
          <w:tcPr>
            <w:tcW w:w="2819" w:type="dxa"/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5F70A0">
        <w:trPr>
          <w:trHeight w:val="435"/>
        </w:trPr>
        <w:tc>
          <w:tcPr>
            <w:tcW w:w="2819" w:type="dxa"/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19F1B79E" w:rsidR="003F403E" w:rsidRPr="00BE5738" w:rsidRDefault="009B797E" w:rsidP="000A2F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738">
              <w:rPr>
                <w:rFonts w:ascii="Arial" w:hAnsi="Arial" w:cs="Arial"/>
                <w:i/>
                <w:iCs/>
                <w:sz w:val="18"/>
                <w:szCs w:val="18"/>
              </w:rPr>
              <w:t>« </w:t>
            </w:r>
            <w:proofErr w:type="spellStart"/>
            <w:r w:rsidR="007A14DA">
              <w:rPr>
                <w:rFonts w:ascii="Arial" w:hAnsi="Arial" w:cs="Arial"/>
                <w:i/>
                <w:iCs/>
                <w:sz w:val="18"/>
                <w:szCs w:val="18"/>
              </w:rPr>
              <w:t>Concevoiret</w:t>
            </w:r>
            <w:proofErr w:type="spellEnd"/>
            <w:r w:rsidR="007A14D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mettre en œuvre un projet d’entraînement pour répondre à un mobile personnel de développement. </w:t>
            </w:r>
            <w:r w:rsidRPr="00BE5738">
              <w:rPr>
                <w:rFonts w:ascii="Arial" w:hAnsi="Arial" w:cs="Arial"/>
                <w:i/>
                <w:iCs/>
                <w:sz w:val="18"/>
                <w:szCs w:val="18"/>
              </w:rPr>
              <w:t>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CC00DC" w14:paraId="384D3BC0" w14:textId="77777777" w:rsidTr="005F70A0">
        <w:trPr>
          <w:trHeight w:val="435"/>
        </w:trPr>
        <w:tc>
          <w:tcPr>
            <w:tcW w:w="2819" w:type="dxa"/>
            <w:vAlign w:val="center"/>
          </w:tcPr>
          <w:p w14:paraId="78D77B5F" w14:textId="5C42EF2A" w:rsidR="00CC00DC" w:rsidRPr="000A2FA9" w:rsidRDefault="00CC00DC" w:rsidP="00CC00D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vAlign w:val="center"/>
          </w:tcPr>
          <w:p w14:paraId="1261B605" w14:textId="06E53738" w:rsidR="00CC00DC" w:rsidRPr="003F403E" w:rsidRDefault="00CC00DC" w:rsidP="00CC00D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0 point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.………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1 point  </w:t>
            </w:r>
          </w:p>
        </w:tc>
        <w:tc>
          <w:tcPr>
            <w:tcW w:w="3188" w:type="dxa"/>
            <w:gridSpan w:val="2"/>
            <w:vAlign w:val="center"/>
          </w:tcPr>
          <w:p w14:paraId="49908A8C" w14:textId="54712161" w:rsidR="00CC00DC" w:rsidRPr="003F403E" w:rsidRDefault="00CC00DC" w:rsidP="00D473D7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1,5 point   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……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.    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3 points  </w:t>
            </w:r>
          </w:p>
        </w:tc>
        <w:tc>
          <w:tcPr>
            <w:tcW w:w="3189" w:type="dxa"/>
            <w:gridSpan w:val="3"/>
            <w:vAlign w:val="center"/>
          </w:tcPr>
          <w:p w14:paraId="4920078F" w14:textId="246176E6" w:rsidR="00CC00DC" w:rsidRPr="00CC00DC" w:rsidRDefault="00CC00DC" w:rsidP="00D473D7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3,5 points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5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points  </w:t>
            </w:r>
          </w:p>
        </w:tc>
        <w:tc>
          <w:tcPr>
            <w:tcW w:w="3188" w:type="dxa"/>
            <w:gridSpan w:val="2"/>
            <w:vAlign w:val="center"/>
          </w:tcPr>
          <w:p w14:paraId="7DA4DA07" w14:textId="6751C0E1" w:rsidR="00CC00DC" w:rsidRPr="003F403E" w:rsidRDefault="00CC00DC" w:rsidP="00D473D7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5,5 points 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D473D7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7 points </w:t>
            </w:r>
          </w:p>
        </w:tc>
      </w:tr>
      <w:tr w:rsidR="00CC00DC" w14:paraId="469F4D3D" w14:textId="77777777" w:rsidTr="005F70A0">
        <w:trPr>
          <w:trHeight w:val="435"/>
        </w:trPr>
        <w:tc>
          <w:tcPr>
            <w:tcW w:w="2819" w:type="dxa"/>
            <w:vAlign w:val="center"/>
          </w:tcPr>
          <w:p w14:paraId="33A8036F" w14:textId="707A439C" w:rsidR="00CC00DC" w:rsidRPr="000A2FA9" w:rsidRDefault="00CC00DC" w:rsidP="00CC0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4A9D76BD" w:rsidR="00CC00DC" w:rsidRPr="00BE5738" w:rsidRDefault="00CC00DC" w:rsidP="00CC00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Éprouver différentes méthodes d’entraînement et en identifier des principes pour les réutiliser dans sa séance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  <w:proofErr w:type="gramEnd"/>
          </w:p>
          <w:p w14:paraId="3D693CC8" w14:textId="05176397" w:rsidR="00CC00DC" w:rsidRPr="000A2FA9" w:rsidRDefault="00CC00DC" w:rsidP="00CC00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vAlign w:val="center"/>
          </w:tcPr>
          <w:p w14:paraId="1EFCFD09" w14:textId="77777777" w:rsidR="00CC00DC" w:rsidRPr="000059D9" w:rsidRDefault="00CC00DC" w:rsidP="00CC0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10BC673F" w14:textId="77777777" w:rsidR="00CC00DC" w:rsidRPr="000059D9" w:rsidRDefault="00CC00DC" w:rsidP="00CC0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5232F8F9" w14:textId="77777777" w:rsidR="00CC00DC" w:rsidRPr="000059D9" w:rsidRDefault="00CC00DC" w:rsidP="00CC0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006BE791" w14:textId="77777777" w:rsidR="00CC00DC" w:rsidRPr="000059D9" w:rsidRDefault="00CC00DC" w:rsidP="00CC00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73D7" w14:paraId="24240407" w14:textId="77777777" w:rsidTr="005F70A0">
        <w:trPr>
          <w:trHeight w:val="270"/>
        </w:trPr>
        <w:tc>
          <w:tcPr>
            <w:tcW w:w="2819" w:type="dxa"/>
            <w:vAlign w:val="center"/>
          </w:tcPr>
          <w:p w14:paraId="518F4F09" w14:textId="74BA3387" w:rsidR="00D473D7" w:rsidRPr="00AB2311" w:rsidRDefault="00D473D7" w:rsidP="00D473D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vAlign w:val="center"/>
          </w:tcPr>
          <w:p w14:paraId="01D7E0DE" w14:textId="791184DF" w:rsidR="00D473D7" w:rsidRPr="003F403E" w:rsidRDefault="00D473D7" w:rsidP="00D473D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0 point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0,5 point  </w:t>
            </w:r>
          </w:p>
        </w:tc>
        <w:tc>
          <w:tcPr>
            <w:tcW w:w="3188" w:type="dxa"/>
            <w:gridSpan w:val="2"/>
            <w:vAlign w:val="center"/>
          </w:tcPr>
          <w:p w14:paraId="51DA5AE5" w14:textId="76C1BC1E" w:rsidR="00D473D7" w:rsidRPr="003F403E" w:rsidRDefault="00D473D7" w:rsidP="00D473D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1point   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.    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2 points  </w:t>
            </w:r>
          </w:p>
        </w:tc>
        <w:tc>
          <w:tcPr>
            <w:tcW w:w="3189" w:type="dxa"/>
            <w:gridSpan w:val="3"/>
            <w:vAlign w:val="center"/>
          </w:tcPr>
          <w:p w14:paraId="40DDF084" w14:textId="0A6CE374" w:rsidR="00D473D7" w:rsidRPr="003F403E" w:rsidRDefault="00D473D7" w:rsidP="00D473D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2,5 points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 4 points  </w:t>
            </w:r>
          </w:p>
        </w:tc>
        <w:tc>
          <w:tcPr>
            <w:tcW w:w="3188" w:type="dxa"/>
            <w:gridSpan w:val="2"/>
            <w:vAlign w:val="center"/>
          </w:tcPr>
          <w:p w14:paraId="1D60C2F5" w14:textId="3D8A61C9" w:rsidR="00D473D7" w:rsidRPr="003F403E" w:rsidRDefault="00D473D7" w:rsidP="00D473D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4,5 points </w:t>
            </w:r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…</w:t>
            </w: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 ……….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5 points </w:t>
            </w:r>
          </w:p>
        </w:tc>
      </w:tr>
    </w:tbl>
    <w:p w14:paraId="61CD0BAF" w14:textId="57E94CAE" w:rsidR="00340527" w:rsidRDefault="00340527"/>
    <w:p w14:paraId="2C2FA2E7" w14:textId="08F1989C" w:rsidR="009B797E" w:rsidRDefault="009B797E">
      <w:r>
        <w:br w:type="page"/>
      </w:r>
    </w:p>
    <w:p w14:paraId="37784CE6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BE5738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59D39BFA" w14:textId="0D2DEE38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Evaluation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Seuls 2 AFLP sont </w:t>
            </w:r>
            <w:r w:rsidR="00CF7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retenus</w:t>
            </w:r>
            <w:r w:rsidR="00CF7527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Note</w:t>
            </w:r>
            <w:r w:rsidR="00D95C26" w:rsidRPr="00D95C26">
              <w:rPr>
                <w:rFonts w:ascii="Arial" w:hAnsi="Arial" w:cs="Arial"/>
                <w:b/>
                <w:bCs/>
                <w:u w:val="single"/>
              </w:rPr>
              <w:t xml:space="preserve">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42D99F1A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9B7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proofErr w:type="spellStart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Systèmatiser</w:t>
            </w:r>
            <w:proofErr w:type="spellEnd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un retour réflexif sur sa pratique pour réguler sa charge de travail en fonction d’indicateurs de l’</w:t>
            </w:r>
            <w:proofErr w:type="spellStart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éffort</w:t>
            </w:r>
            <w:proofErr w:type="spellEnd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(FC, Ressenti musculaire et respiratoire, </w:t>
            </w:r>
            <w:proofErr w:type="spellStart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fatique</w:t>
            </w:r>
            <w:proofErr w:type="spellEnd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générale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1737662E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Agir avec et pour les autres en vue de la réalisation du projet d’entraînement en assurant spontanément les rôles sociaux</w:t>
            </w:r>
            <w:proofErr w:type="gramStart"/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»</w:t>
            </w:r>
            <w:proofErr w:type="gramEnd"/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0C121CE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</w:t>
            </w:r>
            <w:r w:rsidR="007A14D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Construire une motricité contrôlée pour évoluer dans des conditions sécuritaires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61899EFA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Intégrer des conseils d’entraînement, de diététique, d’hygiène de vie pour se construire un mode de vie sain et une pratique raisonnée.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2E158948" w14:textId="77777777" w:rsidR="00BE5738" w:rsidRPr="00E51D65" w:rsidRDefault="00BE5738" w:rsidP="00BE573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231D102A" w:rsidR="00340527" w:rsidRPr="007A4CC1" w:rsidRDefault="005F70A0" w:rsidP="00BE5738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Trois choix possibles 4/4, 6/2, 2/6. L</w:t>
      </w:r>
      <w:r>
        <w:rPr>
          <w:rFonts w:ascii="Arial" w:hAnsi="Arial" w:cs="Arial"/>
          <w:color w:val="000000"/>
          <w:spacing w:val="-1"/>
          <w:position w:val="1"/>
          <w:sz w:val="20"/>
          <w:szCs w:val="20"/>
        </w:rPr>
        <w:t>e passage du degré 2 au degré 3 permet l’attribution de la moitié des points dévolus à l’AFLP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1C10" w14:textId="77777777" w:rsidR="0064299F" w:rsidRDefault="0064299F" w:rsidP="00F347A7">
      <w:r>
        <w:separator/>
      </w:r>
    </w:p>
  </w:endnote>
  <w:endnote w:type="continuationSeparator" w:id="0">
    <w:p w14:paraId="13ADA808" w14:textId="77777777" w:rsidR="0064299F" w:rsidRDefault="0064299F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﷽﷽﷽﷽﷽﷽﷽﷽1斠Ħ怀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F877FEE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EB8FA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r w:rsidR="003A56E5">
      <w:rPr>
        <w:rFonts w:ascii="Times New Roman" w:hAnsi="Times New Roman" w:cs="Times New Roman"/>
        <w:sz w:val="16"/>
        <w:szCs w:val="16"/>
      </w:rPr>
      <w:t xml:space="preserve">Baccalauréat professionnel </w:t>
    </w:r>
    <w:r w:rsidR="005B368F">
      <w:rPr>
        <w:rFonts w:ascii="Times New Roman" w:hAnsi="Times New Roman" w:cs="Times New Roman"/>
        <w:sz w:val="16"/>
        <w:szCs w:val="16"/>
      </w:rPr>
      <w:t xml:space="preserve">– Académie de </w:t>
    </w:r>
    <w:r w:rsidR="00967082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3A56E5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5CE84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4F57" w14:textId="77777777" w:rsidR="0064299F" w:rsidRDefault="0064299F" w:rsidP="00F347A7">
      <w:r>
        <w:separator/>
      </w:r>
    </w:p>
  </w:footnote>
  <w:footnote w:type="continuationSeparator" w:id="0">
    <w:p w14:paraId="77C860C6" w14:textId="77777777" w:rsidR="0064299F" w:rsidRDefault="0064299F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29AB" w14:textId="77777777" w:rsidR="00967082" w:rsidRDefault="009670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2D27" w14:textId="77777777" w:rsidR="00967082" w:rsidRDefault="009670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62C6" w14:textId="77777777" w:rsidR="00967082" w:rsidRDefault="009670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48DE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86A7E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215E1"/>
    <w:rsid w:val="00330BA6"/>
    <w:rsid w:val="00331E0B"/>
    <w:rsid w:val="003329DA"/>
    <w:rsid w:val="00340527"/>
    <w:rsid w:val="003458F9"/>
    <w:rsid w:val="00347806"/>
    <w:rsid w:val="00350528"/>
    <w:rsid w:val="003569CF"/>
    <w:rsid w:val="0036553C"/>
    <w:rsid w:val="0037511B"/>
    <w:rsid w:val="00375917"/>
    <w:rsid w:val="00375B40"/>
    <w:rsid w:val="003905F6"/>
    <w:rsid w:val="003A56E5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66576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E797B"/>
    <w:rsid w:val="005F0372"/>
    <w:rsid w:val="005F0969"/>
    <w:rsid w:val="005F450B"/>
    <w:rsid w:val="005F4F2E"/>
    <w:rsid w:val="005F6436"/>
    <w:rsid w:val="005F70A0"/>
    <w:rsid w:val="005F79D6"/>
    <w:rsid w:val="006065FE"/>
    <w:rsid w:val="006169AF"/>
    <w:rsid w:val="006170F3"/>
    <w:rsid w:val="00620F7F"/>
    <w:rsid w:val="00621607"/>
    <w:rsid w:val="006235C4"/>
    <w:rsid w:val="00627403"/>
    <w:rsid w:val="0064299F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D338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14DA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67082"/>
    <w:rsid w:val="009803F6"/>
    <w:rsid w:val="00997F3B"/>
    <w:rsid w:val="009A0130"/>
    <w:rsid w:val="009B311F"/>
    <w:rsid w:val="009B797E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E5738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00DC"/>
    <w:rsid w:val="00CC143B"/>
    <w:rsid w:val="00CC27CA"/>
    <w:rsid w:val="00CD2FEF"/>
    <w:rsid w:val="00CE293F"/>
    <w:rsid w:val="00CE4E27"/>
    <w:rsid w:val="00CF1637"/>
    <w:rsid w:val="00CF22D9"/>
    <w:rsid w:val="00CF583E"/>
    <w:rsid w:val="00CF7527"/>
    <w:rsid w:val="00D00750"/>
    <w:rsid w:val="00D00F17"/>
    <w:rsid w:val="00D03062"/>
    <w:rsid w:val="00D05D6C"/>
    <w:rsid w:val="00D14D53"/>
    <w:rsid w:val="00D15041"/>
    <w:rsid w:val="00D17FB7"/>
    <w:rsid w:val="00D24420"/>
    <w:rsid w:val="00D31BCF"/>
    <w:rsid w:val="00D345D6"/>
    <w:rsid w:val="00D46D21"/>
    <w:rsid w:val="00D473D7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DE2441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5</cp:revision>
  <cp:lastPrinted>2020-09-06T16:39:00Z</cp:lastPrinted>
  <dcterms:created xsi:type="dcterms:W3CDTF">2021-06-26T16:20:00Z</dcterms:created>
  <dcterms:modified xsi:type="dcterms:W3CDTF">2021-06-26T16:25:00Z</dcterms:modified>
  <cp:category/>
</cp:coreProperties>
</file>