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B896" w14:textId="4657F8F8" w:rsidR="00997F3B" w:rsidRPr="00E1471D" w:rsidRDefault="00C50139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 wp14:anchorId="37F71BB5" wp14:editId="1D8FC391">
            <wp:simplePos x="0" y="0"/>
            <wp:positionH relativeFrom="margin">
              <wp:posOffset>0</wp:posOffset>
            </wp:positionH>
            <wp:positionV relativeFrom="margin">
              <wp:posOffset>-55623</wp:posOffset>
            </wp:positionV>
            <wp:extent cx="932815" cy="8458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41FE3955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77777777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" fillcolor="#70ad47 [3209]" stroked="f" strokeweight="1pt">
                <v:textbox>
                  <w:txbxContent>
                    <w:p w14:paraId="67B34F52" w14:textId="77777777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2021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9B797E">
        <w:rPr>
          <w:rFonts w:ascii="Roboto" w:hAnsi="Roboto" w:cs="Arial"/>
          <w:b/>
          <w:bCs/>
          <w:caps/>
          <w:sz w:val="24"/>
          <w:szCs w:val="24"/>
        </w:rPr>
        <w:t>5</w:t>
      </w:r>
    </w:p>
    <w:p w14:paraId="7FBC3C0C" w14:textId="71811207" w:rsidR="008860C8" w:rsidRPr="00E1471D" w:rsidRDefault="00B45FFA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sz w:val="24"/>
          <w:szCs w:val="24"/>
        </w:rPr>
        <w:t>CERTIFICAT D</w:t>
      </w:r>
      <w:r w:rsidR="00A04696">
        <w:rPr>
          <w:rFonts w:ascii="Roboto" w:hAnsi="Roboto" w:cs="Arial"/>
          <w:b/>
          <w:bCs/>
          <w:sz w:val="24"/>
          <w:szCs w:val="24"/>
        </w:rPr>
        <w:t>’</w:t>
      </w:r>
      <w:r>
        <w:rPr>
          <w:rFonts w:ascii="Roboto" w:hAnsi="Roboto" w:cs="Arial"/>
          <w:b/>
          <w:bCs/>
          <w:sz w:val="24"/>
          <w:szCs w:val="24"/>
        </w:rPr>
        <w:t>APTITUDE PROFESSIONNELLE (CAP)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2405"/>
        <w:gridCol w:w="13188"/>
      </w:tblGrid>
      <w:tr w:rsidR="000140A0" w14:paraId="1F73E66B" w14:textId="77777777" w:rsidTr="009B797E">
        <w:trPr>
          <w:trHeight w:val="560"/>
        </w:trPr>
        <w:tc>
          <w:tcPr>
            <w:tcW w:w="2405" w:type="dxa"/>
            <w:shd w:val="clear" w:color="auto" w:fill="AEAAAA" w:themeFill="background2" w:themeFillShade="BF"/>
            <w:vAlign w:val="center"/>
          </w:tcPr>
          <w:p w14:paraId="74C335DB" w14:textId="77777777" w:rsidR="000140A0" w:rsidRPr="006169AF" w:rsidRDefault="000140A0" w:rsidP="000140A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Etablissement</w:t>
            </w:r>
            <w:proofErr w:type="spellEnd"/>
          </w:p>
        </w:tc>
        <w:tc>
          <w:tcPr>
            <w:tcW w:w="13188" w:type="dxa"/>
          </w:tcPr>
          <w:p w14:paraId="7FF61AED" w14:textId="77777777" w:rsidR="000140A0" w:rsidRPr="00AA2F56" w:rsidRDefault="000140A0" w:rsidP="00F64F76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</w:p>
        </w:tc>
      </w:tr>
      <w:tr w:rsidR="000140A0" w14:paraId="5C683202" w14:textId="77777777" w:rsidTr="009B797E">
        <w:trPr>
          <w:trHeight w:val="553"/>
        </w:trPr>
        <w:tc>
          <w:tcPr>
            <w:tcW w:w="2405" w:type="dxa"/>
            <w:shd w:val="clear" w:color="auto" w:fill="AEAAAA" w:themeFill="background2" w:themeFillShade="BF"/>
            <w:vAlign w:val="center"/>
          </w:tcPr>
          <w:p w14:paraId="3C5B5523" w14:textId="77777777" w:rsidR="000140A0" w:rsidRPr="006169AF" w:rsidRDefault="000140A0" w:rsidP="000140A0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Ville</w:t>
            </w:r>
          </w:p>
        </w:tc>
        <w:tc>
          <w:tcPr>
            <w:tcW w:w="13188" w:type="dxa"/>
          </w:tcPr>
          <w:p w14:paraId="16DDF762" w14:textId="77777777" w:rsidR="000140A0" w:rsidRPr="00AA2F56" w:rsidRDefault="000140A0" w:rsidP="00F64F76">
            <w:pPr>
              <w:rPr>
                <w:rFonts w:ascii="Arial" w:hAnsi="Arial" w:cs="Arial"/>
                <w:sz w:val="32"/>
              </w:rPr>
            </w:pPr>
          </w:p>
        </w:tc>
      </w:tr>
    </w:tbl>
    <w:p w14:paraId="237CC7EE" w14:textId="77777777" w:rsidR="000140A0" w:rsidRDefault="000140A0"/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A307E3" w14:paraId="51AA488E" w14:textId="77777777" w:rsidTr="009B797E">
        <w:trPr>
          <w:trHeight w:val="291"/>
          <w:jc w:val="center"/>
        </w:trPr>
        <w:tc>
          <w:tcPr>
            <w:tcW w:w="10931" w:type="dxa"/>
            <w:shd w:val="clear" w:color="auto" w:fill="AEAAAA" w:themeFill="background2" w:themeFillShade="BF"/>
            <w:vAlign w:val="center"/>
          </w:tcPr>
          <w:p w14:paraId="75280DD2" w14:textId="47FD1CCA" w:rsidR="00A307E3" w:rsidRPr="006169AF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Champ d’Apprentissage n°</w:t>
            </w:r>
            <w:r w:rsidR="009B79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662" w:type="dxa"/>
            <w:shd w:val="clear" w:color="auto" w:fill="AEAAAA" w:themeFill="background2" w:themeFillShade="BF"/>
            <w:vAlign w:val="center"/>
          </w:tcPr>
          <w:p w14:paraId="1CA71A57" w14:textId="395F7E81" w:rsidR="00A307E3" w:rsidRPr="006169AF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169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0140A0">
        <w:trPr>
          <w:trHeight w:val="282"/>
          <w:jc w:val="center"/>
        </w:trPr>
        <w:tc>
          <w:tcPr>
            <w:tcW w:w="10931" w:type="dxa"/>
            <w:shd w:val="clear" w:color="auto" w:fill="auto"/>
            <w:vAlign w:val="center"/>
          </w:tcPr>
          <w:p w14:paraId="0CAE5E55" w14:textId="1D537D9A" w:rsidR="00A307E3" w:rsidRPr="000140A0" w:rsidRDefault="00BE391C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</w:rPr>
            </w:pPr>
            <w:r w:rsidRPr="00BE391C">
              <w:rPr>
                <w:bCs/>
                <w:i w:val="0"/>
                <w:iCs w:val="0"/>
                <w:color w:val="000000" w:themeColor="text1"/>
                <w:sz w:val="22"/>
                <w:szCs w:val="22"/>
              </w:rPr>
              <w:t>Réaliser et orienter son activité physique pour développer ses ressources et s’entretenir</w:t>
            </w:r>
          </w:p>
        </w:tc>
        <w:tc>
          <w:tcPr>
            <w:tcW w:w="4662" w:type="dxa"/>
            <w:vAlign w:val="center"/>
          </w:tcPr>
          <w:p w14:paraId="1865A831" w14:textId="276F45DA" w:rsidR="00A307E3" w:rsidRPr="00AA2F56" w:rsidRDefault="00062A6F" w:rsidP="00DA28BE">
            <w:pPr>
              <w:pStyle w:val="Citation"/>
              <w:rPr>
                <w:b/>
                <w:bCs/>
                <w:sz w:val="20"/>
                <w:szCs w:val="20"/>
              </w:rPr>
            </w:pPr>
            <w:r w:rsidRPr="000948C0">
              <w:rPr>
                <w:color w:val="FF0000"/>
              </w:rPr>
              <w:t>APSA</w:t>
            </w:r>
            <w:r w:rsidR="00DA28BE" w:rsidRPr="000948C0">
              <w:rPr>
                <w:color w:val="FF0000"/>
              </w:rPr>
              <w:t xml:space="preserve"> (à préciser)</w:t>
            </w:r>
          </w:p>
        </w:tc>
      </w:tr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819"/>
        <w:gridCol w:w="1588"/>
        <w:gridCol w:w="1598"/>
        <w:gridCol w:w="1593"/>
        <w:gridCol w:w="1595"/>
        <w:gridCol w:w="6"/>
        <w:gridCol w:w="1587"/>
        <w:gridCol w:w="1596"/>
        <w:gridCol w:w="1593"/>
        <w:gridCol w:w="1595"/>
      </w:tblGrid>
      <w:tr w:rsidR="0077765C" w14:paraId="5DD14BD7" w14:textId="77777777" w:rsidTr="00F5299D">
        <w:trPr>
          <w:trHeight w:val="254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045C3" w14:textId="4C8BD57B" w:rsidR="0077765C" w:rsidRPr="007A4CC1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SITUATION D’EVALUATION DE FIN DE SÉQUENCE notée sur 12 points</w:t>
            </w:r>
          </w:p>
        </w:tc>
      </w:tr>
      <w:tr w:rsidR="0077765C" w14:paraId="48FF8724" w14:textId="77777777" w:rsidTr="00F335D1">
        <w:trPr>
          <w:trHeight w:val="1028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00793" w14:textId="1B755A04" w:rsidR="0077765C" w:rsidRPr="007A4CC1" w:rsidRDefault="0077765C" w:rsidP="00B45FFA">
            <w:pPr>
              <w:rPr>
                <w:rFonts w:ascii="Arial" w:hAnsi="Arial" w:cs="Arial"/>
              </w:rPr>
            </w:pPr>
          </w:p>
        </w:tc>
      </w:tr>
      <w:tr w:rsidR="003F403E" w14:paraId="287E1F7D" w14:textId="5930F872" w:rsidTr="00081407">
        <w:trPr>
          <w:trHeight w:val="284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B4A" w14:textId="3B8F3AD0" w:rsidR="003F403E" w:rsidRPr="00B45FFA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AFLP évalués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3F403E" w:rsidRPr="007A4CC1" w:rsidRDefault="003F403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696">
              <w:rPr>
                <w:rFonts w:ascii="Arial" w:hAnsi="Arial" w:cs="Arial"/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F403E" w14:paraId="1D7EBEA1" w14:textId="77777777" w:rsidTr="00081407">
        <w:trPr>
          <w:trHeight w:val="7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BEED" w14:textId="77777777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  <w:p w14:paraId="5D5D0636" w14:textId="10BB60AB" w:rsidR="003F403E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Positionnement précis dans le degré</w:t>
            </w:r>
          </w:p>
          <w:p w14:paraId="7D293A79" w14:textId="641A3B2C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35E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87D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5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2CB" w14:textId="7777777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4C7F15F7" w:rsidR="003F403E" w:rsidRPr="00C12A6F" w:rsidRDefault="003F403E" w:rsidP="003F403E">
            <w:pPr>
              <w:jc w:val="center"/>
              <w:rPr>
                <w:rFonts w:ascii="Arial" w:hAnsi="Arial" w:cs="Arial"/>
                <w:bCs/>
                <w:sz w:val="14"/>
              </w:rPr>
            </w:pPr>
          </w:p>
        </w:tc>
      </w:tr>
      <w:tr w:rsidR="003F403E" w14:paraId="3065E332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996" w14:textId="0EDE14CC" w:rsidR="003F403E" w:rsidRPr="000A2FA9" w:rsidRDefault="003F403E" w:rsidP="003F40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AFLP1 </w:t>
            </w:r>
          </w:p>
          <w:p w14:paraId="48EAAAB0" w14:textId="1F855912" w:rsidR="003F403E" w:rsidRPr="00BE5738" w:rsidRDefault="009B797E" w:rsidP="000A2FA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738">
              <w:rPr>
                <w:rFonts w:ascii="Arial" w:hAnsi="Arial" w:cs="Arial"/>
                <w:i/>
                <w:iCs/>
                <w:sz w:val="18"/>
                <w:szCs w:val="18"/>
              </w:rPr>
              <w:t>« Construire et stabiliser une motricité spécifique pour être efficace dans le suivi d’un thème d’entraînement en cohérence avec un mobile personnel de développement. »</w:t>
            </w:r>
          </w:p>
          <w:p w14:paraId="32197542" w14:textId="1A321F76" w:rsidR="00F82044" w:rsidRPr="000A2FA9" w:rsidRDefault="00F82044" w:rsidP="003F403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</w:pPr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08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1A4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3AA" w14:textId="77777777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C8A" w14:textId="1B4AEFE1" w:rsidR="003F403E" w:rsidRPr="00C12A6F" w:rsidRDefault="003F403E" w:rsidP="003F403E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231463" w14:paraId="384D3BC0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B5F" w14:textId="5C42EF2A" w:rsidR="00231463" w:rsidRPr="000A2FA9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Note sur 7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605" w14:textId="63505B1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8A8C" w14:textId="1CC419D1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078F" w14:textId="2A1F15D5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A07" w14:textId="05955AF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</w:tr>
      <w:tr w:rsidR="00231463" w14:paraId="469F4D3D" w14:textId="77777777" w:rsidTr="00081407">
        <w:trPr>
          <w:trHeight w:val="4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036F" w14:textId="707A439C" w:rsidR="00231463" w:rsidRPr="000A2FA9" w:rsidRDefault="00231463" w:rsidP="002314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AFLP2 </w:t>
            </w:r>
          </w:p>
          <w:p w14:paraId="51F6D35C" w14:textId="361850D4" w:rsidR="00231463" w:rsidRPr="00BE5738" w:rsidRDefault="009B797E" w:rsidP="0023146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7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Mettre en lien des ressentis avec une charge de travail pour réguler cette charge de manière autonome. »</w:t>
            </w:r>
          </w:p>
          <w:p w14:paraId="3D693CC8" w14:textId="05176397" w:rsidR="00231463" w:rsidRPr="000A2FA9" w:rsidRDefault="00231463" w:rsidP="002314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A2FA9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Préciser les éléments à évaluer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D09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673F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8F9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791" w14:textId="77777777" w:rsidR="00231463" w:rsidRPr="000059D9" w:rsidRDefault="00231463" w:rsidP="002314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1463" w14:paraId="24240407" w14:textId="77777777" w:rsidTr="00081407">
        <w:trPr>
          <w:trHeight w:val="27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4F09" w14:textId="74BA3387" w:rsidR="00231463" w:rsidRPr="00AB2311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9"/>
                <w:szCs w:val="19"/>
              </w:rPr>
              <w:t>Note sur 5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0DE" w14:textId="1C290B9A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AE5" w14:textId="6DAEE12B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084" w14:textId="690120BC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2F5" w14:textId="6B51BEB6" w:rsidR="00231463" w:rsidRPr="003F403E" w:rsidRDefault="00231463" w:rsidP="00231463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…….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à</w:t>
            </w:r>
            <w:proofErr w:type="gramEnd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……….. </w:t>
            </w:r>
            <w:proofErr w:type="gramStart"/>
            <w:r w:rsidRPr="003F403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pts</w:t>
            </w:r>
            <w:proofErr w:type="gramEnd"/>
          </w:p>
        </w:tc>
      </w:tr>
    </w:tbl>
    <w:p w14:paraId="61CD0BAF" w14:textId="57E94CAE" w:rsidR="00340527" w:rsidRDefault="00340527"/>
    <w:p w14:paraId="2C2FA2E7" w14:textId="08F1989C" w:rsidR="009B797E" w:rsidRDefault="009B797E">
      <w:r>
        <w:br w:type="page"/>
      </w:r>
    </w:p>
    <w:p w14:paraId="37784CE6" w14:textId="77777777" w:rsidR="00081407" w:rsidRDefault="00081407"/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E1471D" w:rsidRPr="003905F6" w14:paraId="26139BC4" w14:textId="77777777" w:rsidTr="00BE5738">
        <w:trPr>
          <w:trHeight w:val="402"/>
        </w:trPr>
        <w:tc>
          <w:tcPr>
            <w:tcW w:w="1572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vAlign w:val="center"/>
          </w:tcPr>
          <w:p w14:paraId="59D39BFA" w14:textId="64177F03" w:rsidR="00E1471D" w:rsidRPr="00E1471D" w:rsidRDefault="00457F75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Evaluation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au fil de la séquence de deux AFLP parmi les AFLP 3,4,5,6</w:t>
            </w:r>
            <w:r w:rsidR="00340527">
              <w:rPr>
                <w:rFonts w:ascii="Arial" w:hAnsi="Arial" w:cs="Arial"/>
                <w:b/>
                <w:bCs/>
              </w:rPr>
              <w:t xml:space="preserve">- </w:t>
            </w:r>
            <w:r w:rsidR="00340527" w:rsidRPr="00340527">
              <w:rPr>
                <w:rFonts w:ascii="Arial" w:hAnsi="Arial" w:cs="Arial"/>
                <w:b/>
                <w:bCs/>
                <w:color w:val="C00000"/>
                <w:u w:val="single"/>
              </w:rPr>
              <w:t xml:space="preserve">Seuls 2 AFLP sont </w:t>
            </w:r>
            <w:proofErr w:type="gramStart"/>
            <w:r w:rsidR="00340527" w:rsidRPr="00340527">
              <w:rPr>
                <w:rFonts w:ascii="Arial" w:hAnsi="Arial" w:cs="Arial"/>
                <w:b/>
                <w:bCs/>
                <w:color w:val="C00000"/>
                <w:u w:val="single"/>
              </w:rPr>
              <w:t>retenus</w:t>
            </w:r>
            <w:r w:rsidR="00D95C26">
              <w:rPr>
                <w:rFonts w:ascii="Arial" w:hAnsi="Arial" w:cs="Arial"/>
                <w:b/>
                <w:bCs/>
                <w:color w:val="C00000"/>
                <w:u w:val="single"/>
              </w:rPr>
              <w:t xml:space="preserve">  </w:t>
            </w:r>
            <w:r w:rsidR="00D95C26" w:rsidRPr="00D95C26">
              <w:rPr>
                <w:rFonts w:ascii="Arial" w:hAnsi="Arial" w:cs="Arial"/>
                <w:b/>
                <w:bCs/>
                <w:u w:val="single"/>
              </w:rPr>
              <w:t>Note</w:t>
            </w:r>
            <w:proofErr w:type="gramEnd"/>
            <w:r w:rsidR="00D95C26" w:rsidRPr="00D95C26">
              <w:rPr>
                <w:rFonts w:ascii="Arial" w:hAnsi="Arial" w:cs="Arial"/>
                <w:b/>
                <w:bCs/>
                <w:u w:val="single"/>
              </w:rPr>
              <w:t xml:space="preserve"> sur 8 points</w:t>
            </w:r>
          </w:p>
        </w:tc>
      </w:tr>
    </w:tbl>
    <w:p w14:paraId="77C4BD70" w14:textId="77777777" w:rsidR="00340527" w:rsidRPr="00340527" w:rsidRDefault="00340527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457F75" w:rsidRPr="00A04696" w14:paraId="54FC49FD" w14:textId="77777777" w:rsidTr="00457F75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A04696" w:rsidRDefault="00457F75" w:rsidP="0034052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A04696" w:rsidRDefault="00457F75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Repères d’évaluation</w:t>
            </w:r>
            <w:r w:rsidR="00340527" w:rsidRPr="00A04696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6C960749" w14:textId="3A362D69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3 :</w:t>
            </w:r>
            <w:r w:rsidRPr="009B797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B797E" w:rsidRPr="00BE57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Mobiliser différentes méthodes d’entraînement, analyser ses ressentis pour fonder ses choix. »</w:t>
            </w:r>
          </w:p>
          <w:p w14:paraId="685DBDB3" w14:textId="52A267CA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A04696" w:rsidRDefault="00340527" w:rsidP="00E00AF0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417A36CB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340527" w:rsidRPr="00A04696" w:rsidRDefault="00340527" w:rsidP="00AA2F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77777777" w:rsidR="00340527" w:rsidRPr="00A04696" w:rsidRDefault="00340527" w:rsidP="00E00AF0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46FFD6F5" w14:textId="1260E645" w:rsidR="00340527" w:rsidRPr="00A04696" w:rsidRDefault="00340527" w:rsidP="00F64F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4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97E" w:rsidRPr="00BE57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Coopérer et assurer les rôles sociaux pour aider au progrès individuel dans des conditions de sécurité. »</w:t>
            </w:r>
          </w:p>
          <w:p w14:paraId="48F55EC2" w14:textId="5FE63DD5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1267D5B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39F1F16" w14:textId="7FF38EA1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  <w:r w:rsidRPr="00EE1E9D">
              <w:rPr>
                <w:rFonts w:ascii="Arial" w:hAnsi="Arial" w:cs="Arial"/>
                <w:b/>
                <w:bCs/>
                <w:sz w:val="20"/>
                <w:szCs w:val="20"/>
              </w:rPr>
              <w:t>AFLP 5</w:t>
            </w:r>
            <w:r w:rsidRPr="00A04696">
              <w:rPr>
                <w:rFonts w:ascii="Arial" w:hAnsi="Arial" w:cs="Arial"/>
                <w:sz w:val="20"/>
                <w:szCs w:val="20"/>
              </w:rPr>
              <w:t> :</w:t>
            </w:r>
            <w:r w:rsidR="000A2FA9" w:rsidRPr="000F20C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B797E" w:rsidRPr="00BE57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S’engager avec une intensité ciblée et persévérer dans l’effort pour envisager des progrès. »</w:t>
            </w:r>
          </w:p>
          <w:p w14:paraId="083C8497" w14:textId="0A78422C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696">
              <w:rPr>
                <w:rFonts w:ascii="Arial" w:hAnsi="Arial" w:cs="Arial"/>
                <w:color w:val="C00000"/>
                <w:sz w:val="20"/>
                <w:szCs w:val="20"/>
              </w:rPr>
              <w:t>Préciser les éléments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A04696" w14:paraId="060EA7DE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340527" w:rsidRPr="00A04696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77777777" w:rsidR="00340527" w:rsidRPr="00A04696" w:rsidRDefault="00340527" w:rsidP="00F64F76">
            <w:pPr>
              <w:pStyle w:val="Citation"/>
              <w:rPr>
                <w:sz w:val="20"/>
                <w:szCs w:val="20"/>
              </w:rPr>
            </w:pPr>
          </w:p>
        </w:tc>
      </w:tr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F64F76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A04696" w:rsidRDefault="00340527" w:rsidP="00F64F7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4696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F64F76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2DF0AE78" w14:textId="61899EFA" w:rsidR="00340527" w:rsidRPr="00E243F9" w:rsidRDefault="00340527" w:rsidP="00EE1E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4696">
              <w:rPr>
                <w:rFonts w:ascii="Arial" w:hAnsi="Arial" w:cs="Arial"/>
                <w:b/>
                <w:bCs/>
                <w:sz w:val="20"/>
                <w:szCs w:val="20"/>
              </w:rPr>
              <w:t>AFLP 6 :</w:t>
            </w:r>
            <w:r w:rsidRPr="00A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97E" w:rsidRPr="00BE57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« Intégrer des conseils d’entraînement, de diététique, d’hygiène de vie pour se construire un mode de vie sain et une pratique raisonnée. »</w:t>
            </w:r>
          </w:p>
          <w:p w14:paraId="24C25DEC" w14:textId="05620EE2" w:rsidR="00A04696" w:rsidRPr="00A04696" w:rsidRDefault="00A04696" w:rsidP="003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3F9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Préciser les éléments</w:t>
            </w:r>
            <w:r w:rsidRPr="00E243F9">
              <w:rPr>
                <w:rFonts w:ascii="Arial" w:hAnsi="Arial" w:cs="Arial"/>
                <w:color w:val="C00000"/>
                <w:sz w:val="20"/>
                <w:szCs w:val="20"/>
              </w:rPr>
              <w:t xml:space="preserve"> évalués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A04696" w:rsidRDefault="00340527" w:rsidP="00F64F76">
            <w:pPr>
              <w:pStyle w:val="Citation"/>
              <w:rPr>
                <w:color w:val="4472C4" w:themeColor="accent1"/>
                <w:sz w:val="20"/>
                <w:szCs w:val="20"/>
              </w:rPr>
            </w:pPr>
            <w:r w:rsidRPr="00A04696">
              <w:rPr>
                <w:color w:val="4472C4" w:themeColor="accent1"/>
                <w:sz w:val="20"/>
                <w:szCs w:val="20"/>
              </w:rPr>
              <w:t>Degré 4</w:t>
            </w:r>
          </w:p>
        </w:tc>
      </w:tr>
      <w:tr w:rsidR="00340527" w:rsidRPr="003905F6" w14:paraId="51CEA7F7" w14:textId="77777777" w:rsidTr="00F64F76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340527" w:rsidRDefault="00340527" w:rsidP="00F64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7777777" w:rsidR="00340527" w:rsidRDefault="00340527" w:rsidP="00F64F76">
            <w:pPr>
              <w:pStyle w:val="Citation"/>
              <w:rPr>
                <w:sz w:val="18"/>
                <w:szCs w:val="18"/>
              </w:rPr>
            </w:pPr>
          </w:p>
        </w:tc>
      </w:tr>
    </w:tbl>
    <w:p w14:paraId="2E158948" w14:textId="77777777" w:rsidR="00BE5738" w:rsidRPr="00E51D65" w:rsidRDefault="00BE5738" w:rsidP="00BE5738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spacing w:val="-1"/>
          <w:position w:val="1"/>
          <w:sz w:val="20"/>
          <w:szCs w:val="20"/>
        </w:rPr>
      </w:pPr>
      <w:r w:rsidRPr="00E51D65">
        <w:rPr>
          <w:rFonts w:ascii="Arial" w:hAnsi="Arial" w:cs="Arial"/>
          <w:color w:val="000000"/>
          <w:sz w:val="20"/>
          <w:szCs w:val="20"/>
        </w:rPr>
        <w:t>En</w:t>
      </w:r>
      <w:r w:rsidRPr="00E51D6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f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fo</w:t>
      </w:r>
      <w:r w:rsidRPr="00E51D65">
        <w:rPr>
          <w:rFonts w:ascii="Arial" w:hAnsi="Arial" w:cs="Arial"/>
          <w:color w:val="000000"/>
          <w:sz w:val="20"/>
          <w:szCs w:val="20"/>
        </w:rPr>
        <w:t>r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m</w:t>
      </w:r>
      <w:r w:rsidRPr="00E51D65">
        <w:rPr>
          <w:rFonts w:ascii="Arial" w:hAnsi="Arial" w:cs="Arial"/>
          <w:color w:val="000000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</w:t>
      </w:r>
      <w:r w:rsidRPr="00E51D65">
        <w:rPr>
          <w:rFonts w:ascii="Arial" w:hAnsi="Arial" w:cs="Arial"/>
          <w:color w:val="000000"/>
          <w:sz w:val="20"/>
          <w:szCs w:val="20"/>
        </w:rPr>
        <w:t>,</w:t>
      </w:r>
      <w:r w:rsidRPr="00E51D6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l</w:t>
      </w:r>
      <w:r w:rsidRPr="00E51D65">
        <w:rPr>
          <w:rFonts w:ascii="Arial" w:hAnsi="Arial" w:cs="Arial"/>
          <w:color w:val="000000"/>
          <w:sz w:val="20"/>
          <w:szCs w:val="20"/>
        </w:rPr>
        <w:t>e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nd</w:t>
      </w:r>
      <w:r w:rsidRPr="00E51D65">
        <w:rPr>
          <w:rFonts w:ascii="Arial" w:hAnsi="Arial" w:cs="Arial"/>
          <w:color w:val="000000"/>
          <w:sz w:val="20"/>
          <w:szCs w:val="20"/>
        </w:rPr>
        <w:t>i</w:t>
      </w:r>
      <w:r w:rsidRPr="00E51D65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E51D65">
        <w:rPr>
          <w:rFonts w:ascii="Arial" w:hAnsi="Arial" w:cs="Arial"/>
          <w:color w:val="000000"/>
          <w:sz w:val="20"/>
          <w:szCs w:val="20"/>
        </w:rPr>
        <w:t xml:space="preserve">at </w:t>
      </w:r>
      <w:r w:rsidRPr="00E51D65">
        <w:rPr>
          <w:rFonts w:ascii="Arial" w:hAnsi="Arial" w:cs="Arial"/>
          <w:color w:val="000000"/>
          <w:spacing w:val="-3"/>
          <w:sz w:val="20"/>
          <w:szCs w:val="20"/>
        </w:rPr>
        <w:t>c</w:t>
      </w:r>
      <w:r w:rsidRPr="00E51D65">
        <w:rPr>
          <w:rFonts w:ascii="Arial" w:hAnsi="Arial" w:cs="Arial"/>
          <w:color w:val="000000"/>
          <w:spacing w:val="1"/>
          <w:sz w:val="20"/>
          <w:szCs w:val="20"/>
        </w:rPr>
        <w:t>ho</w:t>
      </w:r>
      <w:r w:rsidRPr="00E51D65">
        <w:rPr>
          <w:rFonts w:ascii="Arial" w:hAnsi="Arial" w:cs="Arial"/>
          <w:color w:val="000000"/>
          <w:sz w:val="20"/>
          <w:szCs w:val="20"/>
        </w:rPr>
        <w:t>isit</w:t>
      </w:r>
      <w:r w:rsidRPr="00E51D6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 xml:space="preserve">de répartir les 8 points entre les deux AFLP retenus par l’enseignant. Un </w:t>
      </w:r>
      <w:proofErr w:type="spellStart"/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>minimun</w:t>
      </w:r>
      <w:proofErr w:type="spellEnd"/>
      <w:r w:rsidRPr="00E51D65">
        <w:rPr>
          <w:rFonts w:ascii="Arial" w:hAnsi="Arial" w:cs="Arial"/>
          <w:color w:val="000000"/>
          <w:spacing w:val="1"/>
          <w:position w:val="1"/>
          <w:sz w:val="20"/>
          <w:szCs w:val="20"/>
        </w:rPr>
        <w:t xml:space="preserve"> de 2 points pour un AFLP</w:t>
      </w: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.</w:t>
      </w:r>
    </w:p>
    <w:p w14:paraId="42F117B0" w14:textId="0B40560B" w:rsidR="00340527" w:rsidRPr="007A4CC1" w:rsidRDefault="00BE5738" w:rsidP="00BE5738">
      <w:pPr>
        <w:rPr>
          <w:b/>
          <w:bCs/>
          <w:color w:val="70AD47" w:themeColor="accent6"/>
          <w:sz w:val="20"/>
          <w:szCs w:val="20"/>
        </w:rPr>
      </w:pPr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 xml:space="preserve">Trois choix possibles 4/4, 6/2, 2/6. La répartition choisie doit être annoncée par l’élève au cours des premières </w:t>
      </w:r>
      <w:proofErr w:type="spellStart"/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>sénaces</w:t>
      </w:r>
      <w:proofErr w:type="spellEnd"/>
      <w:r w:rsidRPr="00E51D65">
        <w:rPr>
          <w:rFonts w:ascii="Arial" w:hAnsi="Arial" w:cs="Arial"/>
          <w:color w:val="000000"/>
          <w:spacing w:val="-1"/>
          <w:position w:val="1"/>
          <w:sz w:val="20"/>
          <w:szCs w:val="20"/>
        </w:rPr>
        <w:t xml:space="preserve"> de la séquence, avant la situation d’évaluation.</w:t>
      </w:r>
    </w:p>
    <w:sectPr w:rsidR="00340527" w:rsidRPr="007A4CC1" w:rsidSect="00745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7AFA" w14:textId="77777777" w:rsidR="004919C3" w:rsidRDefault="004919C3" w:rsidP="00F347A7">
      <w:r>
        <w:separator/>
      </w:r>
    </w:p>
  </w:endnote>
  <w:endnote w:type="continuationSeparator" w:id="0">
    <w:p w14:paraId="7BF833E2" w14:textId="77777777" w:rsidR="004919C3" w:rsidRDefault="004919C3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60222461" w:rsid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12A6F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5C583EDC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EB8FA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&#13;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5B368F">
      <w:rPr>
        <w:rFonts w:ascii="Times New Roman" w:hAnsi="Times New Roman" w:cs="Times New Roman"/>
        <w:sz w:val="16"/>
        <w:szCs w:val="16"/>
      </w:rPr>
      <w:t>Etablissement</w:t>
    </w:r>
    <w:proofErr w:type="spellEnd"/>
    <w:r w:rsidR="005B368F">
      <w:rPr>
        <w:rFonts w:ascii="Times New Roman" w:hAnsi="Times New Roman" w:cs="Times New Roman"/>
        <w:sz w:val="16"/>
        <w:szCs w:val="16"/>
      </w:rPr>
      <w:t xml:space="preserve"> -</w:t>
    </w:r>
    <w:proofErr w:type="spellStart"/>
    <w:r w:rsidR="00E433FC">
      <w:rPr>
        <w:rFonts w:ascii="Times New Roman" w:hAnsi="Times New Roman" w:cs="Times New Roman"/>
        <w:sz w:val="16"/>
        <w:szCs w:val="16"/>
      </w:rPr>
      <w:t>Certficat</w:t>
    </w:r>
    <w:proofErr w:type="spellEnd"/>
    <w:r w:rsidR="00E433FC">
      <w:rPr>
        <w:rFonts w:ascii="Times New Roman" w:hAnsi="Times New Roman" w:cs="Times New Roman"/>
        <w:sz w:val="16"/>
        <w:szCs w:val="16"/>
      </w:rPr>
      <w:t xml:space="preserve"> d’aptitude professionnelle (CAP)</w:t>
    </w:r>
    <w:r w:rsidR="005B368F">
      <w:rPr>
        <w:rFonts w:ascii="Times New Roman" w:hAnsi="Times New Roman" w:cs="Times New Roman"/>
        <w:sz w:val="16"/>
        <w:szCs w:val="16"/>
      </w:rPr>
      <w:t>– Académie de</w:t>
    </w:r>
    <w:r w:rsidR="008427F4">
      <w:rPr>
        <w:rFonts w:ascii="Times New Roman" w:hAnsi="Times New Roman" w:cs="Times New Roman"/>
        <w:sz w:val="16"/>
        <w:szCs w:val="16"/>
      </w:rPr>
      <w:t xml:space="preserve"> Corse</w:t>
    </w:r>
    <w:r w:rsidR="005B368F">
      <w:rPr>
        <w:rFonts w:ascii="Times New Roman" w:hAnsi="Times New Roman" w:cs="Times New Roman"/>
        <w:sz w:val="16"/>
        <w:szCs w:val="16"/>
      </w:rPr>
      <w:t xml:space="preserve"> </w:t>
    </w:r>
    <w:r w:rsidR="00FC3824">
      <w:rPr>
        <w:rFonts w:ascii="Times New Roman" w:hAnsi="Times New Roman" w:cs="Times New Roman"/>
        <w:sz w:val="16"/>
        <w:szCs w:val="16"/>
      </w:rPr>
      <w:t>- Session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F64F76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5CE84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&#13;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ADC97" w14:textId="77777777" w:rsidR="004919C3" w:rsidRDefault="004919C3" w:rsidP="00F347A7">
      <w:r>
        <w:separator/>
      </w:r>
    </w:p>
  </w:footnote>
  <w:footnote w:type="continuationSeparator" w:id="0">
    <w:p w14:paraId="7FF04094" w14:textId="77777777" w:rsidR="004919C3" w:rsidRDefault="004919C3" w:rsidP="00F3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4821" w14:textId="77777777" w:rsidR="008427F4" w:rsidRDefault="008427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56F7" w14:textId="77777777" w:rsidR="008427F4" w:rsidRDefault="008427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1E94A" w14:textId="77777777" w:rsidR="008427F4" w:rsidRDefault="008427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3"/>
    <w:rsid w:val="000059D9"/>
    <w:rsid w:val="00006812"/>
    <w:rsid w:val="0000764C"/>
    <w:rsid w:val="000140A0"/>
    <w:rsid w:val="000148BD"/>
    <w:rsid w:val="00021D5B"/>
    <w:rsid w:val="000255B0"/>
    <w:rsid w:val="000506A7"/>
    <w:rsid w:val="00055A3A"/>
    <w:rsid w:val="00062A6F"/>
    <w:rsid w:val="00062B7D"/>
    <w:rsid w:val="000651C7"/>
    <w:rsid w:val="00067FC5"/>
    <w:rsid w:val="00081407"/>
    <w:rsid w:val="00085E9E"/>
    <w:rsid w:val="00091695"/>
    <w:rsid w:val="000948C0"/>
    <w:rsid w:val="00095324"/>
    <w:rsid w:val="000969F6"/>
    <w:rsid w:val="000A2FA9"/>
    <w:rsid w:val="000A47AA"/>
    <w:rsid w:val="000B46B0"/>
    <w:rsid w:val="000B7329"/>
    <w:rsid w:val="000C4A75"/>
    <w:rsid w:val="000D38A4"/>
    <w:rsid w:val="000D48DE"/>
    <w:rsid w:val="000D6BCB"/>
    <w:rsid w:val="000D7222"/>
    <w:rsid w:val="000F440F"/>
    <w:rsid w:val="00105FA4"/>
    <w:rsid w:val="001101FA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1C5C"/>
    <w:rsid w:val="001849EE"/>
    <w:rsid w:val="001B18AB"/>
    <w:rsid w:val="001C75E9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1463"/>
    <w:rsid w:val="0024238F"/>
    <w:rsid w:val="002823D0"/>
    <w:rsid w:val="00285E43"/>
    <w:rsid w:val="002A1304"/>
    <w:rsid w:val="002B2248"/>
    <w:rsid w:val="002C4880"/>
    <w:rsid w:val="002C7E62"/>
    <w:rsid w:val="002D2F5D"/>
    <w:rsid w:val="002D7496"/>
    <w:rsid w:val="002F6BD0"/>
    <w:rsid w:val="002F6D0D"/>
    <w:rsid w:val="003037A8"/>
    <w:rsid w:val="00312B8D"/>
    <w:rsid w:val="003215E1"/>
    <w:rsid w:val="00330BA6"/>
    <w:rsid w:val="00331E0B"/>
    <w:rsid w:val="00340527"/>
    <w:rsid w:val="003458F9"/>
    <w:rsid w:val="00347806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F75"/>
    <w:rsid w:val="00460858"/>
    <w:rsid w:val="00463D08"/>
    <w:rsid w:val="00467A9F"/>
    <w:rsid w:val="00470AB9"/>
    <w:rsid w:val="004854EA"/>
    <w:rsid w:val="004919C3"/>
    <w:rsid w:val="004A127A"/>
    <w:rsid w:val="004A4E4E"/>
    <w:rsid w:val="004A6DE9"/>
    <w:rsid w:val="004A7FA4"/>
    <w:rsid w:val="004B0780"/>
    <w:rsid w:val="004B0915"/>
    <w:rsid w:val="004D0CE0"/>
    <w:rsid w:val="004D1853"/>
    <w:rsid w:val="004E44BC"/>
    <w:rsid w:val="004E53BA"/>
    <w:rsid w:val="004F1790"/>
    <w:rsid w:val="00515215"/>
    <w:rsid w:val="00534F0E"/>
    <w:rsid w:val="00542A8A"/>
    <w:rsid w:val="00556B3D"/>
    <w:rsid w:val="0056318C"/>
    <w:rsid w:val="00564A5C"/>
    <w:rsid w:val="005654C1"/>
    <w:rsid w:val="00566576"/>
    <w:rsid w:val="00580CA4"/>
    <w:rsid w:val="005A6A14"/>
    <w:rsid w:val="005B368F"/>
    <w:rsid w:val="005B6421"/>
    <w:rsid w:val="005B6FE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F2E"/>
    <w:rsid w:val="005F6436"/>
    <w:rsid w:val="005F79D6"/>
    <w:rsid w:val="006169AF"/>
    <w:rsid w:val="006170F3"/>
    <w:rsid w:val="00620F7F"/>
    <w:rsid w:val="00621607"/>
    <w:rsid w:val="006235C4"/>
    <w:rsid w:val="00627403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F14BA"/>
    <w:rsid w:val="006F1C1C"/>
    <w:rsid w:val="00705057"/>
    <w:rsid w:val="00713449"/>
    <w:rsid w:val="007227FB"/>
    <w:rsid w:val="00735A33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E6EC7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27F4"/>
    <w:rsid w:val="00844704"/>
    <w:rsid w:val="008552D6"/>
    <w:rsid w:val="00860B6E"/>
    <w:rsid w:val="008610F3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65EB"/>
    <w:rsid w:val="009177F6"/>
    <w:rsid w:val="009260E7"/>
    <w:rsid w:val="00926C27"/>
    <w:rsid w:val="0093099E"/>
    <w:rsid w:val="009309A2"/>
    <w:rsid w:val="00935322"/>
    <w:rsid w:val="00950019"/>
    <w:rsid w:val="009573C0"/>
    <w:rsid w:val="00960319"/>
    <w:rsid w:val="009803F6"/>
    <w:rsid w:val="00997F3B"/>
    <w:rsid w:val="009A0130"/>
    <w:rsid w:val="009B311F"/>
    <w:rsid w:val="009B797E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256E6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81EC3"/>
    <w:rsid w:val="00A905F5"/>
    <w:rsid w:val="00A94C24"/>
    <w:rsid w:val="00A955D9"/>
    <w:rsid w:val="00A97EF4"/>
    <w:rsid w:val="00AA2F56"/>
    <w:rsid w:val="00AA4541"/>
    <w:rsid w:val="00AB2311"/>
    <w:rsid w:val="00AF2081"/>
    <w:rsid w:val="00B01C40"/>
    <w:rsid w:val="00B04984"/>
    <w:rsid w:val="00B10244"/>
    <w:rsid w:val="00B17006"/>
    <w:rsid w:val="00B23284"/>
    <w:rsid w:val="00B232A6"/>
    <w:rsid w:val="00B270C8"/>
    <w:rsid w:val="00B32944"/>
    <w:rsid w:val="00B35F75"/>
    <w:rsid w:val="00B3623E"/>
    <w:rsid w:val="00B40C8E"/>
    <w:rsid w:val="00B45FFA"/>
    <w:rsid w:val="00B52FB5"/>
    <w:rsid w:val="00B64DFA"/>
    <w:rsid w:val="00B6501C"/>
    <w:rsid w:val="00B731B6"/>
    <w:rsid w:val="00B76978"/>
    <w:rsid w:val="00B92576"/>
    <w:rsid w:val="00B961D2"/>
    <w:rsid w:val="00BC4E15"/>
    <w:rsid w:val="00BD00F8"/>
    <w:rsid w:val="00BD0BE2"/>
    <w:rsid w:val="00BE391C"/>
    <w:rsid w:val="00BE483E"/>
    <w:rsid w:val="00BE5738"/>
    <w:rsid w:val="00BF4293"/>
    <w:rsid w:val="00C0256E"/>
    <w:rsid w:val="00C0657C"/>
    <w:rsid w:val="00C12A6F"/>
    <w:rsid w:val="00C15801"/>
    <w:rsid w:val="00C22324"/>
    <w:rsid w:val="00C32274"/>
    <w:rsid w:val="00C37EEB"/>
    <w:rsid w:val="00C37F8C"/>
    <w:rsid w:val="00C475B7"/>
    <w:rsid w:val="00C47E11"/>
    <w:rsid w:val="00C50139"/>
    <w:rsid w:val="00C63562"/>
    <w:rsid w:val="00C673AB"/>
    <w:rsid w:val="00C75FE9"/>
    <w:rsid w:val="00C86743"/>
    <w:rsid w:val="00C91D2D"/>
    <w:rsid w:val="00C97757"/>
    <w:rsid w:val="00CA245B"/>
    <w:rsid w:val="00CA7A07"/>
    <w:rsid w:val="00CB5CCD"/>
    <w:rsid w:val="00CC143B"/>
    <w:rsid w:val="00CC27CA"/>
    <w:rsid w:val="00CD2FEF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31BCF"/>
    <w:rsid w:val="00D345D6"/>
    <w:rsid w:val="00D46D21"/>
    <w:rsid w:val="00D5064E"/>
    <w:rsid w:val="00D644F6"/>
    <w:rsid w:val="00D77898"/>
    <w:rsid w:val="00D77C17"/>
    <w:rsid w:val="00D9230A"/>
    <w:rsid w:val="00D93343"/>
    <w:rsid w:val="00D95C26"/>
    <w:rsid w:val="00DA28BE"/>
    <w:rsid w:val="00DC04EA"/>
    <w:rsid w:val="00DC1496"/>
    <w:rsid w:val="00DC2B41"/>
    <w:rsid w:val="00DC2C3C"/>
    <w:rsid w:val="00DD2066"/>
    <w:rsid w:val="00E00AF0"/>
    <w:rsid w:val="00E03310"/>
    <w:rsid w:val="00E1471D"/>
    <w:rsid w:val="00E16620"/>
    <w:rsid w:val="00E243F9"/>
    <w:rsid w:val="00E25DE6"/>
    <w:rsid w:val="00E270E7"/>
    <w:rsid w:val="00E321CF"/>
    <w:rsid w:val="00E37689"/>
    <w:rsid w:val="00E413CE"/>
    <w:rsid w:val="00E433FC"/>
    <w:rsid w:val="00E47F2B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D791B"/>
    <w:rsid w:val="00EE1E9D"/>
    <w:rsid w:val="00EE544D"/>
    <w:rsid w:val="00EE7CD6"/>
    <w:rsid w:val="00EF6D93"/>
    <w:rsid w:val="00F028FC"/>
    <w:rsid w:val="00F222CF"/>
    <w:rsid w:val="00F25F83"/>
    <w:rsid w:val="00F31A34"/>
    <w:rsid w:val="00F335D1"/>
    <w:rsid w:val="00F347A7"/>
    <w:rsid w:val="00F5140B"/>
    <w:rsid w:val="00F51D80"/>
    <w:rsid w:val="00F5299D"/>
    <w:rsid w:val="00F54ADD"/>
    <w:rsid w:val="00F55AAF"/>
    <w:rsid w:val="00F64F76"/>
    <w:rsid w:val="00F82044"/>
    <w:rsid w:val="00FA574C"/>
    <w:rsid w:val="00FA59A6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FD4AF050-037F-E940-BC42-8B4B15BF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2384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Raybaud Agnes</cp:lastModifiedBy>
  <cp:revision>5</cp:revision>
  <cp:lastPrinted>2020-09-06T16:39:00Z</cp:lastPrinted>
  <dcterms:created xsi:type="dcterms:W3CDTF">2020-09-28T15:04:00Z</dcterms:created>
  <dcterms:modified xsi:type="dcterms:W3CDTF">2020-10-03T13:06:00Z</dcterms:modified>
  <cp:category/>
</cp:coreProperties>
</file>