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635DE" w14:textId="77777777" w:rsidR="00092F91" w:rsidRPr="00915FED" w:rsidRDefault="00504261">
      <w:pPr>
        <w:ind w:left="10" w:right="9" w:hanging="10"/>
        <w:jc w:val="center"/>
        <w:rPr>
          <w:lang w:val="it-IT"/>
        </w:rPr>
      </w:pPr>
      <w:r w:rsidRPr="00915FED">
        <w:rPr>
          <w:b/>
          <w:color w:val="EE0000"/>
          <w:sz w:val="24"/>
          <w:u w:val="single" w:color="EE0000"/>
          <w:lang w:val="it-IT"/>
        </w:rPr>
        <w:t>Tema I : A Tarra, a vita è l’urganizazione di u vivu.</w:t>
      </w:r>
      <w:r w:rsidRPr="00915FED">
        <w:rPr>
          <w:b/>
          <w:color w:val="EE0000"/>
          <w:sz w:val="24"/>
          <w:lang w:val="it-IT"/>
        </w:rPr>
        <w:t xml:space="preserve"> </w:t>
      </w:r>
    </w:p>
    <w:p w14:paraId="102D8076" w14:textId="77777777" w:rsidR="00092F91" w:rsidRPr="00915FED" w:rsidRDefault="00504261">
      <w:pPr>
        <w:ind w:left="10" w:right="7" w:hanging="10"/>
        <w:jc w:val="center"/>
        <w:rPr>
          <w:lang w:val="it-IT"/>
        </w:rPr>
      </w:pPr>
      <w:r w:rsidRPr="00915FED">
        <w:rPr>
          <w:b/>
          <w:color w:val="EE0000"/>
          <w:sz w:val="24"/>
          <w:u w:val="single" w:color="EE0000"/>
          <w:lang w:val="it-IT"/>
        </w:rPr>
        <w:t>Urganizazione funziunale di u vivu.</w:t>
      </w:r>
      <w:r w:rsidRPr="00915FED">
        <w:rPr>
          <w:b/>
          <w:color w:val="EE0000"/>
          <w:sz w:val="24"/>
          <w:lang w:val="it-IT"/>
        </w:rPr>
        <w:t xml:space="preserve"> </w:t>
      </w:r>
    </w:p>
    <w:p w14:paraId="3CA5D741" w14:textId="77777777" w:rsidR="00092F91" w:rsidRPr="00915FED" w:rsidRDefault="00504261">
      <w:pPr>
        <w:ind w:left="10" w:right="10" w:hanging="10"/>
        <w:jc w:val="center"/>
        <w:rPr>
          <w:lang w:val="it-IT"/>
        </w:rPr>
      </w:pPr>
      <w:r w:rsidRPr="00915FED">
        <w:rPr>
          <w:b/>
          <w:color w:val="EE0000"/>
          <w:sz w:val="24"/>
          <w:u w:val="single" w:color="EE0000"/>
          <w:lang w:val="it-IT"/>
        </w:rPr>
        <w:t>L’urganisimu pluricellulare : un inseme di cellule spezializate.</w:t>
      </w:r>
      <w:r w:rsidRPr="00915FED">
        <w:rPr>
          <w:b/>
          <w:sz w:val="24"/>
          <w:lang w:val="it-IT"/>
        </w:rPr>
        <w:t xml:space="preserve"> </w:t>
      </w:r>
    </w:p>
    <w:p w14:paraId="413FAEC8" w14:textId="77777777" w:rsidR="00092F91" w:rsidRPr="00915FED" w:rsidRDefault="00504261">
      <w:pPr>
        <w:spacing w:after="159"/>
        <w:rPr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p w14:paraId="43210426" w14:textId="77777777" w:rsidR="00092F91" w:rsidRPr="00915FED" w:rsidRDefault="00504261">
      <w:pPr>
        <w:ind w:left="-5" w:hanging="10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t>Nuzione fundamentale :</w:t>
      </w:r>
      <w:r w:rsidRPr="00915FED">
        <w:rPr>
          <w:b/>
          <w:sz w:val="24"/>
          <w:lang w:val="it-IT"/>
        </w:rPr>
        <w:t xml:space="preserve"> </w:t>
      </w:r>
    </w:p>
    <w:p w14:paraId="64A9094F" w14:textId="77777777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 xml:space="preserve">Cellule, matrice stracellulare, tissutu, organu, spezialisazione cellulare. </w:t>
      </w:r>
    </w:p>
    <w:p w14:paraId="43D6FDEE" w14:textId="77777777" w:rsidR="00092F91" w:rsidRPr="00915FED" w:rsidRDefault="00504261">
      <w:pPr>
        <w:spacing w:after="159"/>
        <w:rPr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p w14:paraId="29D87252" w14:textId="77777777" w:rsidR="00092F91" w:rsidRPr="00915FED" w:rsidRDefault="00504261">
      <w:pPr>
        <w:ind w:left="-5" w:hanging="10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t>Cunniscenze :</w:t>
      </w:r>
      <w:r w:rsidRPr="00915FED">
        <w:rPr>
          <w:b/>
          <w:sz w:val="24"/>
          <w:lang w:val="it-IT"/>
        </w:rPr>
        <w:t xml:space="preserve"> </w:t>
      </w:r>
    </w:p>
    <w:p w14:paraId="6FA68BFA" w14:textId="1C189CE3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>P</w:t>
      </w:r>
      <w:r w:rsidR="00915FED">
        <w:rPr>
          <w:sz w:val="24"/>
          <w:lang w:val="it-IT"/>
        </w:rPr>
        <w:t>à</w:t>
      </w:r>
      <w:r w:rsidRPr="00915FED">
        <w:rPr>
          <w:sz w:val="24"/>
          <w:lang w:val="it-IT"/>
        </w:rPr>
        <w:t xml:space="preserve"> l’urganisimi pluricellulari, l’organi sò custituiti da parechje cellule spezializate è assicuranu una o parechje funzione. </w:t>
      </w:r>
    </w:p>
    <w:p w14:paraId="6354EE01" w14:textId="644C2E9F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 xml:space="preserve">Di regula, e cellule spezializate in una funzione s’adduniscenu in tissutu. </w:t>
      </w:r>
    </w:p>
    <w:p w14:paraId="4C3B83B0" w14:textId="5AEDE975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>Certe cellule sicretanu un inseme di mulecule maiò chì facenu una reta cumplessa. Parmette d’assicurà per esempiu l’aderenza di e cellule è a risistenza di u tissutu</w:t>
      </w:r>
      <w:r w:rsidR="004A4ABD">
        <w:rPr>
          <w:sz w:val="24"/>
          <w:lang w:val="it-IT"/>
        </w:rPr>
        <w:t xml:space="preserve"> </w:t>
      </w:r>
      <w:r w:rsidRPr="00915FED">
        <w:rPr>
          <w:sz w:val="24"/>
          <w:lang w:val="it-IT"/>
        </w:rPr>
        <w:t xml:space="preserve">: hè a matrice stracellulare. </w:t>
      </w:r>
    </w:p>
    <w:p w14:paraId="2237E349" w14:textId="77777777" w:rsidR="00092F91" w:rsidRPr="00915FED" w:rsidRDefault="00504261">
      <w:pPr>
        <w:spacing w:after="159"/>
        <w:rPr>
          <w:lang w:val="it-IT"/>
        </w:rPr>
      </w:pPr>
      <w:r w:rsidRPr="00915FED">
        <w:rPr>
          <w:sz w:val="24"/>
          <w:lang w:val="it-IT"/>
        </w:rPr>
        <w:t xml:space="preserve"> </w:t>
      </w:r>
    </w:p>
    <w:p w14:paraId="55173405" w14:textId="77777777" w:rsidR="00092F91" w:rsidRDefault="00504261">
      <w:pPr>
        <w:ind w:left="-5" w:hanging="10"/>
      </w:pPr>
      <w:r>
        <w:rPr>
          <w:b/>
          <w:sz w:val="24"/>
          <w:u w:val="single" w:color="000000"/>
        </w:rPr>
        <w:t>Capacità :</w:t>
      </w:r>
      <w:r>
        <w:rPr>
          <w:b/>
          <w:sz w:val="24"/>
        </w:rPr>
        <w:t xml:space="preserve"> </w:t>
      </w:r>
    </w:p>
    <w:p w14:paraId="76338F1C" w14:textId="3173D5E1" w:rsidR="00092F91" w:rsidRPr="00915FED" w:rsidRDefault="00504261">
      <w:pPr>
        <w:numPr>
          <w:ilvl w:val="0"/>
          <w:numId w:val="1"/>
        </w:numPr>
        <w:spacing w:after="0" w:line="260" w:lineRule="auto"/>
        <w:ind w:hanging="360"/>
        <w:jc w:val="both"/>
        <w:rPr>
          <w:lang w:val="it-IT"/>
        </w:rPr>
      </w:pPr>
      <w:r w:rsidRPr="00915FED">
        <w:rPr>
          <w:sz w:val="24"/>
          <w:lang w:val="it-IT"/>
        </w:rPr>
        <w:t xml:space="preserve">Usservà </w:t>
      </w:r>
      <w:r w:rsidR="00F7367F">
        <w:rPr>
          <w:sz w:val="24"/>
          <w:lang w:val="it-IT"/>
        </w:rPr>
        <w:t>priparazione</w:t>
      </w:r>
      <w:r w:rsidRPr="00915FED">
        <w:rPr>
          <w:sz w:val="24"/>
          <w:lang w:val="it-IT"/>
        </w:rPr>
        <w:t xml:space="preserve"> microscopiche chì mostranu cellule animale. </w:t>
      </w:r>
    </w:p>
    <w:p w14:paraId="33062992" w14:textId="77777777" w:rsidR="00092F91" w:rsidRPr="00915FED" w:rsidRDefault="00504261">
      <w:pPr>
        <w:numPr>
          <w:ilvl w:val="0"/>
          <w:numId w:val="1"/>
        </w:numPr>
        <w:spacing w:after="159" w:line="260" w:lineRule="auto"/>
        <w:ind w:hanging="360"/>
        <w:jc w:val="both"/>
        <w:rPr>
          <w:lang w:val="it-IT"/>
        </w:rPr>
      </w:pPr>
      <w:r w:rsidRPr="00915FED">
        <w:rPr>
          <w:sz w:val="24"/>
          <w:lang w:val="it-IT"/>
        </w:rPr>
        <w:t xml:space="preserve">Sfarenzià e scale di u vivu (molecule, cellule, tissuti, organi, urganisimu) è l’ordine di grandezza di a so dimensione. </w:t>
      </w:r>
    </w:p>
    <w:p w14:paraId="0E759E62" w14:textId="77777777" w:rsidR="00092F91" w:rsidRPr="00915FED" w:rsidRDefault="00504261">
      <w:pPr>
        <w:spacing w:after="161"/>
        <w:rPr>
          <w:lang w:val="it-IT"/>
        </w:rPr>
      </w:pPr>
      <w:r w:rsidRPr="00915FED">
        <w:rPr>
          <w:sz w:val="24"/>
          <w:lang w:val="it-IT"/>
        </w:rPr>
        <w:t xml:space="preserve"> </w:t>
      </w:r>
    </w:p>
    <w:p w14:paraId="5149CEFF" w14:textId="786327AB" w:rsidR="00092F91" w:rsidRPr="00915FED" w:rsidRDefault="00504261">
      <w:pPr>
        <w:ind w:left="-5" w:hanging="10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t>Piazza di l’attività inde a prugressione :</w:t>
      </w:r>
      <w:r w:rsidRPr="00915FED">
        <w:rPr>
          <w:b/>
          <w:sz w:val="24"/>
          <w:lang w:val="it-IT"/>
        </w:rPr>
        <w:t xml:space="preserve"> </w:t>
      </w:r>
    </w:p>
    <w:p w14:paraId="1796EBB9" w14:textId="77777777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 xml:space="preserve">L’alevi anu dighjà fattu l’usservazione di e cellule d’un urganisimu vegetale : anu vistu chì, sicondu l’organu, e cellule si sfarenzianu da e so forme, da l’urganiti ch’elle cuntenenu (amiloplastu, cluruplastu), da e mulecule ch’elle producenu (amidu, clurufilla). Si dice chì e cellule sò spizializate è assicuranu una funzione particulare. </w:t>
      </w:r>
    </w:p>
    <w:p w14:paraId="13DDDEF1" w14:textId="77777777" w:rsidR="00092F91" w:rsidRPr="00915FED" w:rsidRDefault="00504261">
      <w:pPr>
        <w:spacing w:after="159"/>
        <w:rPr>
          <w:lang w:val="it-IT"/>
        </w:rPr>
      </w:pPr>
      <w:r w:rsidRPr="00915FED">
        <w:rPr>
          <w:sz w:val="24"/>
          <w:lang w:val="it-IT"/>
        </w:rPr>
        <w:t xml:space="preserve"> </w:t>
      </w:r>
    </w:p>
    <w:p w14:paraId="41BE8902" w14:textId="77777777" w:rsidR="00092F91" w:rsidRPr="00915FED" w:rsidRDefault="00504261">
      <w:pPr>
        <w:ind w:left="-5" w:hanging="10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t>Scopu di l’attività :</w:t>
      </w:r>
      <w:r w:rsidRPr="00915FED">
        <w:rPr>
          <w:b/>
          <w:sz w:val="24"/>
          <w:lang w:val="it-IT"/>
        </w:rPr>
        <w:t xml:space="preserve"> </w:t>
      </w:r>
    </w:p>
    <w:p w14:paraId="459AFA2D" w14:textId="77777777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 xml:space="preserve">Usservazione di i livelli d’urganizazione da un esempiu animale. </w:t>
      </w:r>
    </w:p>
    <w:p w14:paraId="657C7221" w14:textId="77777777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 xml:space="preserve">Custattu usservevule di a spizializazione. </w:t>
      </w:r>
    </w:p>
    <w:p w14:paraId="72333766" w14:textId="77777777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 xml:space="preserve">Impurtanza strutturale è funziunale di a matrice stracellulare. </w:t>
      </w:r>
    </w:p>
    <w:p w14:paraId="31E134F9" w14:textId="77777777" w:rsidR="00092F91" w:rsidRPr="00915FED" w:rsidRDefault="00504261">
      <w:pPr>
        <w:spacing w:after="0"/>
        <w:rPr>
          <w:lang w:val="it-IT"/>
        </w:rPr>
      </w:pPr>
      <w:r w:rsidRPr="00915FED">
        <w:rPr>
          <w:sz w:val="24"/>
          <w:lang w:val="it-IT"/>
        </w:rPr>
        <w:t xml:space="preserve"> </w:t>
      </w:r>
      <w:r w:rsidRPr="00915FED">
        <w:rPr>
          <w:sz w:val="24"/>
          <w:lang w:val="it-IT"/>
        </w:rPr>
        <w:tab/>
        <w:t xml:space="preserve"> </w:t>
      </w:r>
    </w:p>
    <w:p w14:paraId="27BA041C" w14:textId="77777777" w:rsidR="00092F91" w:rsidRPr="00915FED" w:rsidRDefault="00092F91">
      <w:pPr>
        <w:rPr>
          <w:lang w:val="it-IT"/>
        </w:rPr>
        <w:sectPr w:rsidR="00092F91" w:rsidRPr="00915FED">
          <w:pgSz w:w="11906" w:h="16838"/>
          <w:pgMar w:top="1440" w:right="1412" w:bottom="1440" w:left="1416" w:header="720" w:footer="720" w:gutter="0"/>
          <w:cols w:space="720"/>
        </w:sectPr>
      </w:pPr>
    </w:p>
    <w:p w14:paraId="263C5CDF" w14:textId="77777777" w:rsidR="00092F91" w:rsidRPr="00915FED" w:rsidRDefault="00504261">
      <w:pPr>
        <w:ind w:left="10" w:hanging="10"/>
        <w:jc w:val="center"/>
        <w:rPr>
          <w:lang w:val="it-IT"/>
        </w:rPr>
      </w:pPr>
      <w:r w:rsidRPr="00915FED">
        <w:rPr>
          <w:b/>
          <w:color w:val="EE0000"/>
          <w:sz w:val="24"/>
          <w:u w:val="single" w:color="EE0000"/>
          <w:lang w:val="it-IT"/>
        </w:rPr>
        <w:lastRenderedPageBreak/>
        <w:t>Titulu di u travagliu : Funziunamentu di l’urganisimu è integrità strutturale di i tissuti.</w:t>
      </w:r>
      <w:r w:rsidRPr="00915FED">
        <w:rPr>
          <w:b/>
          <w:color w:val="EE0000"/>
          <w:sz w:val="24"/>
          <w:lang w:val="it-IT"/>
        </w:rPr>
        <w:t xml:space="preserve"> </w:t>
      </w:r>
    </w:p>
    <w:p w14:paraId="74C3A16A" w14:textId="77777777" w:rsidR="00092F91" w:rsidRPr="00915FED" w:rsidRDefault="00504261">
      <w:pPr>
        <w:spacing w:after="161"/>
        <w:ind w:left="52"/>
        <w:jc w:val="center"/>
        <w:rPr>
          <w:lang w:val="it-IT"/>
        </w:rPr>
      </w:pPr>
      <w:r w:rsidRPr="00915FED">
        <w:rPr>
          <w:b/>
          <w:color w:val="EE0000"/>
          <w:sz w:val="24"/>
          <w:lang w:val="it-IT"/>
        </w:rPr>
        <w:t xml:space="preserve"> </w:t>
      </w:r>
    </w:p>
    <w:p w14:paraId="10144783" w14:textId="77777777" w:rsidR="00092F91" w:rsidRPr="00915FED" w:rsidRDefault="00504261">
      <w:pPr>
        <w:ind w:left="-5" w:hanging="10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t>Cuntestu :</w:t>
      </w:r>
      <w:r w:rsidRPr="00915FED">
        <w:rPr>
          <w:b/>
          <w:sz w:val="24"/>
          <w:lang w:val="it-IT"/>
        </w:rPr>
        <w:t xml:space="preserve"> </w:t>
      </w:r>
    </w:p>
    <w:p w14:paraId="7508248F" w14:textId="2431F2B2" w:rsidR="00092F91" w:rsidRPr="00915FED" w:rsidRDefault="00504261">
      <w:pPr>
        <w:spacing w:after="159" w:line="260" w:lineRule="auto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>U scorbutu hè una malatia cunnisciuta da i tempi anziani, a so prima discrizzione data di u XIII</w:t>
      </w:r>
      <w:r w:rsidRPr="00915FED">
        <w:rPr>
          <w:sz w:val="24"/>
          <w:vertAlign w:val="superscript"/>
          <w:lang w:val="it-IT"/>
        </w:rPr>
        <w:t>isimu</w:t>
      </w:r>
      <w:r w:rsidRPr="00915FED">
        <w:rPr>
          <w:sz w:val="24"/>
          <w:lang w:val="it-IT"/>
        </w:rPr>
        <w:t xml:space="preserve"> seculu. Era durante seculi, a principale ca</w:t>
      </w:r>
      <w:r w:rsidR="00915FED">
        <w:rPr>
          <w:sz w:val="24"/>
          <w:lang w:val="it-IT"/>
        </w:rPr>
        <w:t>gione</w:t>
      </w:r>
      <w:r w:rsidRPr="00915FED">
        <w:rPr>
          <w:sz w:val="24"/>
          <w:lang w:val="it-IT"/>
        </w:rPr>
        <w:t xml:space="preserve"> di morte di i marinari a longu corsu. Trà i </w:t>
      </w:r>
      <w:r w:rsidR="004A4ABD">
        <w:rPr>
          <w:sz w:val="24"/>
          <w:lang w:val="it-IT"/>
        </w:rPr>
        <w:t>sfarenti</w:t>
      </w:r>
      <w:r w:rsidRPr="00915FED">
        <w:rPr>
          <w:sz w:val="24"/>
          <w:lang w:val="it-IT"/>
        </w:rPr>
        <w:t xml:space="preserve"> sintumi di sta malatia, ci sò assai emurragie. I marinari culpiti da u male mur</w:t>
      </w:r>
      <w:r w:rsidR="00F7367F">
        <w:rPr>
          <w:sz w:val="24"/>
          <w:lang w:val="it-IT"/>
        </w:rPr>
        <w:t>i</w:t>
      </w:r>
      <w:r w:rsidRPr="00915FED">
        <w:rPr>
          <w:sz w:val="24"/>
          <w:lang w:val="it-IT"/>
        </w:rPr>
        <w:t>anu d</w:t>
      </w:r>
      <w:r w:rsidR="006B3AAC">
        <w:rPr>
          <w:sz w:val="24"/>
          <w:lang w:val="it-IT"/>
        </w:rPr>
        <w:t>a</w:t>
      </w:r>
      <w:r w:rsidRPr="00915FED">
        <w:rPr>
          <w:sz w:val="24"/>
          <w:lang w:val="it-IT"/>
        </w:rPr>
        <w:t xml:space="preserve"> </w:t>
      </w:r>
      <w:r w:rsidR="006B3AAC">
        <w:rPr>
          <w:sz w:val="24"/>
          <w:lang w:val="it-IT"/>
        </w:rPr>
        <w:t xml:space="preserve">una stanchezza strema </w:t>
      </w:r>
      <w:r w:rsidRPr="00915FED">
        <w:rPr>
          <w:sz w:val="24"/>
          <w:lang w:val="it-IT"/>
        </w:rPr>
        <w:t xml:space="preserve"> ò di cumplicazione infezziose. In 1747, a bordu à u HMS Salisbury, u duttore James Lind scopre ch</w:t>
      </w:r>
      <w:r w:rsidR="004A4ABD">
        <w:rPr>
          <w:sz w:val="24"/>
          <w:lang w:val="it-IT"/>
        </w:rPr>
        <w:t>’è</w:t>
      </w:r>
      <w:r w:rsidRPr="00915FED">
        <w:rPr>
          <w:sz w:val="24"/>
          <w:lang w:val="it-IT"/>
        </w:rPr>
        <w:t xml:space="preserve"> i marinari alimentati cù frutti ricchi in vitamina C</w:t>
      </w:r>
      <w:r w:rsidR="004A4ABD">
        <w:rPr>
          <w:sz w:val="24"/>
          <w:lang w:val="it-IT"/>
        </w:rPr>
        <w:t xml:space="preserve"> guarianu</w:t>
      </w:r>
      <w:r w:rsidRPr="00915FED">
        <w:rPr>
          <w:sz w:val="24"/>
          <w:lang w:val="it-IT"/>
        </w:rPr>
        <w:t xml:space="preserve">. </w:t>
      </w:r>
    </w:p>
    <w:p w14:paraId="546F7616" w14:textId="77777777" w:rsidR="00092F91" w:rsidRPr="00915FED" w:rsidRDefault="00504261">
      <w:pPr>
        <w:spacing w:after="0"/>
        <w:rPr>
          <w:lang w:val="it-IT"/>
        </w:rPr>
      </w:pPr>
      <w:r w:rsidRPr="00915FED">
        <w:rPr>
          <w:b/>
          <w:sz w:val="24"/>
          <w:lang w:val="it-IT"/>
        </w:rPr>
        <w:t xml:space="preserve">Circhemu à mustrà chì l’emurragie assuciate à u scorbutu si spieganu da una mancanza di vitamina C chì culpisce a struttura è u funziunamentu di i vascelli sanguigni. </w:t>
      </w:r>
    </w:p>
    <w:tbl>
      <w:tblPr>
        <w:tblStyle w:val="TableGrid"/>
        <w:tblW w:w="15389" w:type="dxa"/>
        <w:tblInd w:w="6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5389"/>
      </w:tblGrid>
      <w:tr w:rsidR="00092F91" w14:paraId="784EAFD6" w14:textId="77777777">
        <w:trPr>
          <w:trHeight w:val="542"/>
        </w:trPr>
        <w:tc>
          <w:tcPr>
            <w:tcW w:w="1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1218CF" w14:textId="77777777" w:rsidR="00092F91" w:rsidRDefault="00504261">
            <w:pPr>
              <w:ind w:left="8"/>
              <w:jc w:val="center"/>
            </w:pPr>
            <w:r>
              <w:rPr>
                <w:b/>
                <w:sz w:val="24"/>
              </w:rPr>
              <w:t>Cunsegne</w:t>
            </w:r>
            <w:r>
              <w:rPr>
                <w:sz w:val="24"/>
              </w:rPr>
              <w:t xml:space="preserve"> </w:t>
            </w:r>
          </w:p>
        </w:tc>
      </w:tr>
      <w:tr w:rsidR="00092F91" w14:paraId="488C6F9C" w14:textId="77777777">
        <w:trPr>
          <w:trHeight w:val="542"/>
        </w:trPr>
        <w:tc>
          <w:tcPr>
            <w:tcW w:w="1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BCA17F" w14:textId="77777777" w:rsidR="00092F91" w:rsidRDefault="00504261">
            <w:r>
              <w:rPr>
                <w:b/>
                <w:sz w:val="24"/>
              </w:rPr>
              <w:t>Prima Parte : Attività pratica</w:t>
            </w:r>
            <w:r>
              <w:rPr>
                <w:sz w:val="24"/>
              </w:rPr>
              <w:t xml:space="preserve"> </w:t>
            </w:r>
          </w:p>
        </w:tc>
      </w:tr>
      <w:tr w:rsidR="00092F91" w:rsidRPr="00F7367F" w14:paraId="642B82EB" w14:textId="77777777">
        <w:trPr>
          <w:trHeight w:val="1131"/>
        </w:trPr>
        <w:tc>
          <w:tcPr>
            <w:tcW w:w="1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91DB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Usservà una sezzione trasversale d’arteria umana </w:t>
            </w:r>
            <w:r w:rsidRPr="00915FED">
              <w:rPr>
                <w:sz w:val="24"/>
                <w:lang w:val="it-IT"/>
              </w:rPr>
              <w:t xml:space="preserve">pà identificà l’urganizazione di un vascellu sanguignu. </w:t>
            </w:r>
          </w:p>
          <w:p w14:paraId="4DC264C3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i/>
                <w:sz w:val="24"/>
                <w:lang w:val="it-IT"/>
              </w:rPr>
              <w:t xml:space="preserve"> </w:t>
            </w:r>
          </w:p>
          <w:p w14:paraId="35A05D64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>Mette in opera u prutucollu.</w:t>
            </w:r>
            <w:r w:rsidRPr="00915FED">
              <w:rPr>
                <w:sz w:val="6"/>
                <w:lang w:val="it-IT"/>
              </w:rPr>
              <w:t xml:space="preserve"> </w:t>
            </w:r>
          </w:p>
        </w:tc>
      </w:tr>
      <w:tr w:rsidR="00092F91" w:rsidRPr="00F7367F" w14:paraId="62FA53DB" w14:textId="77777777">
        <w:trPr>
          <w:trHeight w:val="540"/>
        </w:trPr>
        <w:tc>
          <w:tcPr>
            <w:tcW w:w="1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4A570C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>Siconda Parte : Cumunicazione di i risultati, integrazione di risorse cumplimentarie è cunclusione.</w:t>
            </w: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  <w:tr w:rsidR="00092F91" w:rsidRPr="00F7367F" w14:paraId="79557597" w14:textId="77777777">
        <w:trPr>
          <w:trHeight w:val="2277"/>
        </w:trPr>
        <w:tc>
          <w:tcPr>
            <w:tcW w:w="1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FD2FF" w14:textId="77777777" w:rsidR="00092F91" w:rsidRPr="00915FED" w:rsidRDefault="00504261">
            <w:pPr>
              <w:spacing w:after="112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Prisentazione di i risultati è interpretazione :  </w:t>
            </w:r>
          </w:p>
          <w:p w14:paraId="34FE63B1" w14:textId="56DA8AC0" w:rsidR="00092F91" w:rsidRDefault="00504261">
            <w:pPr>
              <w:numPr>
                <w:ilvl w:val="0"/>
                <w:numId w:val="3"/>
              </w:numPr>
              <w:ind w:hanging="360"/>
            </w:pPr>
            <w:r>
              <w:rPr>
                <w:b/>
                <w:sz w:val="24"/>
              </w:rPr>
              <w:t>Cumple</w:t>
            </w:r>
            <w:r w:rsidR="00915FED">
              <w:rPr>
                <w:b/>
                <w:sz w:val="24"/>
              </w:rPr>
              <w:t>t</w:t>
            </w:r>
            <w:r>
              <w:rPr>
                <w:b/>
                <w:sz w:val="24"/>
              </w:rPr>
              <w:t xml:space="preserve">tà </w:t>
            </w:r>
            <w:r>
              <w:rPr>
                <w:sz w:val="24"/>
              </w:rPr>
              <w:t xml:space="preserve">u tavulellu. </w:t>
            </w:r>
          </w:p>
          <w:p w14:paraId="1E435C16" w14:textId="77777777" w:rsidR="00092F91" w:rsidRPr="00915FED" w:rsidRDefault="00504261">
            <w:pPr>
              <w:numPr>
                <w:ilvl w:val="0"/>
                <w:numId w:val="3"/>
              </w:numPr>
              <w:spacing w:after="68"/>
              <w:ind w:hanging="360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Prupone una </w:t>
            </w:r>
            <w:r w:rsidRPr="00915FED">
              <w:rPr>
                <w:sz w:val="24"/>
                <w:lang w:val="it-IT"/>
              </w:rPr>
              <w:t xml:space="preserve">difinizione generale di a nuzione di tissutu. </w:t>
            </w:r>
          </w:p>
          <w:p w14:paraId="19308938" w14:textId="77777777" w:rsidR="00092F91" w:rsidRPr="00915FED" w:rsidRDefault="00504261">
            <w:pPr>
              <w:ind w:left="8"/>
              <w:jc w:val="center"/>
              <w:rPr>
                <w:lang w:val="it-IT"/>
              </w:rPr>
            </w:pPr>
            <w:r w:rsidRPr="00915FED">
              <w:rPr>
                <w:b/>
                <w:i/>
                <w:sz w:val="24"/>
                <w:lang w:val="it-IT"/>
              </w:rPr>
              <w:t xml:space="preserve">Chjamà u prufissore pà mustrà u vostru travagliu è ottene a risorsa cumplimentaria. </w:t>
            </w:r>
          </w:p>
          <w:p w14:paraId="760CD8EC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 </w:t>
            </w:r>
          </w:p>
          <w:p w14:paraId="65EABCAF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>Cunclude :</w:t>
            </w:r>
            <w:r w:rsidRPr="00915FED">
              <w:rPr>
                <w:sz w:val="24"/>
                <w:lang w:val="it-IT"/>
              </w:rPr>
              <w:t xml:space="preserve"> Da l’inseme di l’infurmazione, mustrà chì l’emurragie assuciate à u scorbutu si spieganu da una mancanza di vitamina C. </w:t>
            </w:r>
          </w:p>
        </w:tc>
      </w:tr>
    </w:tbl>
    <w:p w14:paraId="5E8D10E6" w14:textId="77777777" w:rsidR="00092F91" w:rsidRPr="00915FED" w:rsidRDefault="00504261">
      <w:pPr>
        <w:spacing w:after="186"/>
        <w:rPr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p w14:paraId="64CE28E2" w14:textId="0D22465C" w:rsidR="00092F91" w:rsidRDefault="00504261">
      <w:pPr>
        <w:spacing w:after="0"/>
        <w:rPr>
          <w:b/>
          <w:sz w:val="24"/>
          <w:lang w:val="it-IT"/>
        </w:rPr>
      </w:pPr>
      <w:r w:rsidRPr="00915FED">
        <w:rPr>
          <w:rFonts w:ascii="Arial" w:eastAsia="Arial" w:hAnsi="Arial" w:cs="Arial"/>
          <w:b/>
          <w:sz w:val="24"/>
          <w:lang w:val="it-IT"/>
        </w:rPr>
        <w:t xml:space="preserve"> </w:t>
      </w:r>
      <w:r w:rsidRPr="00915FED">
        <w:rPr>
          <w:rFonts w:ascii="Arial" w:eastAsia="Arial" w:hAnsi="Arial" w:cs="Arial"/>
          <w:b/>
          <w:sz w:val="24"/>
          <w:lang w:val="it-IT"/>
        </w:rPr>
        <w:tab/>
      </w:r>
      <w:r w:rsidRPr="00915FED">
        <w:rPr>
          <w:b/>
          <w:sz w:val="24"/>
          <w:lang w:val="it-IT"/>
        </w:rPr>
        <w:t xml:space="preserve"> </w:t>
      </w:r>
    </w:p>
    <w:p w14:paraId="76F1FCCD" w14:textId="3C7C4C51" w:rsidR="00091413" w:rsidRDefault="00091413">
      <w:pPr>
        <w:spacing w:after="0"/>
        <w:rPr>
          <w:b/>
          <w:sz w:val="24"/>
          <w:lang w:val="it-IT"/>
        </w:rPr>
      </w:pPr>
    </w:p>
    <w:p w14:paraId="0788A568" w14:textId="203E426D" w:rsidR="00091413" w:rsidRDefault="00091413">
      <w:pPr>
        <w:spacing w:after="0"/>
        <w:rPr>
          <w:b/>
          <w:sz w:val="24"/>
          <w:lang w:val="it-IT"/>
        </w:rPr>
      </w:pPr>
    </w:p>
    <w:p w14:paraId="0F87198E" w14:textId="77777777" w:rsidR="00091413" w:rsidRPr="00915FED" w:rsidRDefault="00091413">
      <w:pPr>
        <w:spacing w:after="0"/>
        <w:rPr>
          <w:lang w:val="it-IT"/>
        </w:rPr>
      </w:pPr>
    </w:p>
    <w:p w14:paraId="5403646E" w14:textId="77777777" w:rsidR="00092F91" w:rsidRPr="00915FED" w:rsidRDefault="00504261">
      <w:pPr>
        <w:spacing w:after="159"/>
        <w:ind w:right="5071"/>
        <w:jc w:val="right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lastRenderedPageBreak/>
        <w:t>Prutucollu d’usservazione di i vascelli sanguigni.</w:t>
      </w:r>
      <w:r w:rsidRPr="00915FED">
        <w:rPr>
          <w:b/>
          <w:sz w:val="24"/>
          <w:lang w:val="it-IT"/>
        </w:rPr>
        <w:t xml:space="preserve"> </w:t>
      </w:r>
    </w:p>
    <w:p w14:paraId="2130B33E" w14:textId="77777777" w:rsidR="00092F91" w:rsidRPr="00915FED" w:rsidRDefault="00504261">
      <w:pPr>
        <w:spacing w:after="0"/>
        <w:ind w:left="47"/>
        <w:jc w:val="center"/>
        <w:rPr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tbl>
      <w:tblPr>
        <w:tblStyle w:val="TableGrid"/>
        <w:tblW w:w="15389" w:type="dxa"/>
        <w:tblInd w:w="6" w:type="dxa"/>
        <w:tblCellMar>
          <w:top w:w="52" w:type="dxa"/>
          <w:left w:w="107" w:type="dxa"/>
          <w:right w:w="53" w:type="dxa"/>
        </w:tblCellMar>
        <w:tblLook w:val="04A0" w:firstRow="1" w:lastRow="0" w:firstColumn="1" w:lastColumn="0" w:noHBand="0" w:noVBand="1"/>
      </w:tblPr>
      <w:tblGrid>
        <w:gridCol w:w="7694"/>
        <w:gridCol w:w="7695"/>
      </w:tblGrid>
      <w:tr w:rsidR="00092F91" w:rsidRPr="00F7367F" w14:paraId="4A01560E" w14:textId="77777777">
        <w:trPr>
          <w:trHeight w:val="300"/>
        </w:trPr>
        <w:tc>
          <w:tcPr>
            <w:tcW w:w="1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591ED9" w14:textId="77777777" w:rsidR="00092F91" w:rsidRPr="00915FED" w:rsidRDefault="00504261">
            <w:pPr>
              <w:ind w:right="58"/>
              <w:jc w:val="center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Materiale dispunibule è prutucollu di l’usu di u materiale </w:t>
            </w:r>
          </w:p>
        </w:tc>
      </w:tr>
      <w:tr w:rsidR="00092F91" w:rsidRPr="00F7367F" w14:paraId="448B7A9C" w14:textId="77777777">
        <w:trPr>
          <w:trHeight w:val="1771"/>
        </w:trPr>
        <w:tc>
          <w:tcPr>
            <w:tcW w:w="1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2E27" w14:textId="24C2536C" w:rsidR="00092F91" w:rsidRPr="00915FED" w:rsidRDefault="00504261">
            <w:pPr>
              <w:ind w:right="52"/>
              <w:jc w:val="both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>L’appar</w:t>
            </w:r>
            <w:r w:rsidR="00CA6421">
              <w:rPr>
                <w:sz w:val="24"/>
                <w:lang w:val="it-IT"/>
              </w:rPr>
              <w:t>echju</w:t>
            </w:r>
            <w:r w:rsidRPr="00915FED">
              <w:rPr>
                <w:sz w:val="24"/>
                <w:lang w:val="it-IT"/>
              </w:rPr>
              <w:t xml:space="preserve"> circulatoriu hè custituitu di sfarenti organi in carica di a circulazione di u sangue inde l’urganisimu. U core hè u mutore di a circulazione di u sangue, i vascelli sanguigni (vena, arteria, capillare) sò cundutti chì permettenu a distribuzione di u sangue à l’inseme di l’organi. Un vascellu hè fattu d’un lume duve passa u sangue, hè limitatu da una pareta. A pareta hè custituita d</w:t>
            </w:r>
            <w:r w:rsidR="002E35A3">
              <w:rPr>
                <w:sz w:val="24"/>
                <w:lang w:val="it-IT"/>
              </w:rPr>
              <w:t>a</w:t>
            </w:r>
            <w:r w:rsidRPr="00915FED">
              <w:rPr>
                <w:sz w:val="24"/>
                <w:lang w:val="it-IT"/>
              </w:rPr>
              <w:t xml:space="preserve"> trè tuniche chì sò di tissuti sfarenti. </w:t>
            </w:r>
          </w:p>
          <w:p w14:paraId="68AA6A8D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  <w:p w14:paraId="6CC6A200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Da u studiu istulogicu d’un vascellu (esempiu : arteria umana), circhemu à identificà quale sò l’elementi custitutivi d’un tissutu. </w:t>
            </w:r>
          </w:p>
          <w:p w14:paraId="1B41C0BB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  <w:tr w:rsidR="00092F91" w:rsidRPr="00F7367F" w14:paraId="1BCEF283" w14:textId="77777777">
        <w:trPr>
          <w:trHeight w:val="4697"/>
        </w:trPr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80C0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 </w:t>
            </w:r>
          </w:p>
          <w:p w14:paraId="26B70391" w14:textId="77777777" w:rsidR="00092F91" w:rsidRDefault="00504261">
            <w:r>
              <w:rPr>
                <w:b/>
                <w:sz w:val="24"/>
              </w:rPr>
              <w:t xml:space="preserve">Materiale : </w:t>
            </w:r>
          </w:p>
          <w:p w14:paraId="5610A5E5" w14:textId="77777777" w:rsidR="00092F91" w:rsidRDefault="00504261">
            <w:r>
              <w:rPr>
                <w:b/>
                <w:sz w:val="24"/>
              </w:rPr>
              <w:t xml:space="preserve"> </w:t>
            </w:r>
          </w:p>
          <w:p w14:paraId="57B92253" w14:textId="77777777" w:rsidR="00092F91" w:rsidRPr="00915FED" w:rsidRDefault="00504261">
            <w:pPr>
              <w:numPr>
                <w:ilvl w:val="0"/>
                <w:numId w:val="4"/>
              </w:numPr>
              <w:ind w:hanging="360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Microscopu otticu è lama d’arteria in sezzione trasversale. </w:t>
            </w:r>
          </w:p>
          <w:p w14:paraId="7466A5B6" w14:textId="77777777" w:rsidR="00092F91" w:rsidRPr="00915FED" w:rsidRDefault="00504261">
            <w:pPr>
              <w:numPr>
                <w:ilvl w:val="0"/>
                <w:numId w:val="4"/>
              </w:numPr>
              <w:ind w:hanging="360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Dispusitivu di numerizazione di l’usservazione è a so appiicazione d’acquistu : camera, </w:t>
            </w:r>
            <w:r w:rsidRPr="00915FED">
              <w:rPr>
                <w:b/>
                <w:sz w:val="24"/>
                <w:lang w:val="it-IT"/>
              </w:rPr>
              <w:t>scopephoto</w:t>
            </w:r>
            <w:r w:rsidRPr="00915FED">
              <w:rPr>
                <w:sz w:val="24"/>
                <w:lang w:val="it-IT"/>
              </w:rPr>
              <w:t xml:space="preserve"> o </w:t>
            </w:r>
            <w:r w:rsidRPr="00915FED">
              <w:rPr>
                <w:b/>
                <w:sz w:val="24"/>
                <w:lang w:val="it-IT"/>
              </w:rPr>
              <w:t>obsV2</w:t>
            </w:r>
            <w:r w:rsidRPr="00915FED">
              <w:rPr>
                <w:sz w:val="24"/>
                <w:lang w:val="it-IT"/>
              </w:rPr>
              <w:t xml:space="preserve"> </w:t>
            </w:r>
          </w:p>
          <w:p w14:paraId="20F035F9" w14:textId="77777777" w:rsidR="00092F91" w:rsidRPr="00915FED" w:rsidRDefault="00504261">
            <w:pPr>
              <w:ind w:left="720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  <w:p w14:paraId="3A5358DD" w14:textId="1CEBF179" w:rsidR="00092F91" w:rsidRPr="00915FED" w:rsidRDefault="00504261">
            <w:pPr>
              <w:numPr>
                <w:ilvl w:val="0"/>
                <w:numId w:val="4"/>
              </w:numPr>
              <w:ind w:hanging="360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Documentu d’aiutu à l’identificazione : </w:t>
            </w:r>
            <w:r w:rsidRPr="00915FED">
              <w:rPr>
                <w:b/>
                <w:sz w:val="24"/>
                <w:lang w:val="it-IT"/>
              </w:rPr>
              <w:t>ist</w:t>
            </w:r>
            <w:r w:rsidR="00860D56">
              <w:rPr>
                <w:b/>
                <w:sz w:val="24"/>
                <w:lang w:val="it-IT"/>
              </w:rPr>
              <w:t>o</w:t>
            </w:r>
            <w:r w:rsidRPr="00915FED">
              <w:rPr>
                <w:b/>
                <w:sz w:val="24"/>
                <w:lang w:val="it-IT"/>
              </w:rPr>
              <w:t>lugia di a pareta di i vascelli sanguigni.</w:t>
            </w:r>
            <w:r w:rsidRPr="00915FED">
              <w:rPr>
                <w:sz w:val="24"/>
                <w:lang w:val="it-IT"/>
              </w:rPr>
              <w:t xml:space="preserve"> </w:t>
            </w:r>
          </w:p>
          <w:p w14:paraId="2A84F419" w14:textId="77777777" w:rsidR="00092F91" w:rsidRPr="00915FED" w:rsidRDefault="00504261">
            <w:pPr>
              <w:ind w:left="720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  <w:p w14:paraId="49952671" w14:textId="5A5F8DFE" w:rsidR="00092F91" w:rsidRPr="00915FED" w:rsidRDefault="00504261">
            <w:pPr>
              <w:numPr>
                <w:ilvl w:val="0"/>
                <w:numId w:val="4"/>
              </w:numPr>
              <w:ind w:hanging="360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Scheda tecnica : « </w:t>
            </w:r>
            <w:r w:rsidRPr="00915FED">
              <w:rPr>
                <w:b/>
                <w:sz w:val="24"/>
                <w:lang w:val="it-IT"/>
              </w:rPr>
              <w:t xml:space="preserve">Misurà incu mesurim 2 </w:t>
            </w:r>
            <w:r w:rsidRPr="00915FED">
              <w:rPr>
                <w:sz w:val="24"/>
                <w:lang w:val="it-IT"/>
              </w:rPr>
              <w:t xml:space="preserve">» </w:t>
            </w:r>
          </w:p>
          <w:p w14:paraId="79F0A233" w14:textId="77777777" w:rsidR="00092F91" w:rsidRPr="00915FED" w:rsidRDefault="00504261">
            <w:pPr>
              <w:ind w:left="360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86F9" w14:textId="2F0E211D" w:rsidR="00092F91" w:rsidRPr="00915FED" w:rsidRDefault="00504261">
            <w:pPr>
              <w:ind w:left="1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>Prutucollu di studiu ist</w:t>
            </w:r>
            <w:r w:rsidR="00860D56">
              <w:rPr>
                <w:b/>
                <w:sz w:val="24"/>
                <w:lang w:val="it-IT"/>
              </w:rPr>
              <w:t>o</w:t>
            </w:r>
            <w:r w:rsidRPr="00915FED">
              <w:rPr>
                <w:b/>
                <w:sz w:val="24"/>
                <w:lang w:val="it-IT"/>
              </w:rPr>
              <w:t>l</w:t>
            </w:r>
            <w:r w:rsidR="00860D56">
              <w:rPr>
                <w:b/>
                <w:sz w:val="24"/>
                <w:lang w:val="it-IT"/>
              </w:rPr>
              <w:t>o</w:t>
            </w:r>
            <w:r w:rsidRPr="00915FED">
              <w:rPr>
                <w:b/>
                <w:sz w:val="24"/>
                <w:lang w:val="it-IT"/>
              </w:rPr>
              <w:t xml:space="preserve">gicu di i vascelli : </w:t>
            </w:r>
          </w:p>
          <w:p w14:paraId="46C5CF74" w14:textId="77777777" w:rsidR="00092F91" w:rsidRPr="00915FED" w:rsidRDefault="00504261">
            <w:pPr>
              <w:ind w:left="1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 </w:t>
            </w:r>
          </w:p>
          <w:p w14:paraId="2DB47C8B" w14:textId="77777777" w:rsidR="00092F91" w:rsidRPr="00915FED" w:rsidRDefault="00504261">
            <w:pPr>
              <w:numPr>
                <w:ilvl w:val="0"/>
                <w:numId w:val="5"/>
              </w:numPr>
              <w:ind w:right="54" w:hanging="360"/>
              <w:jc w:val="both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Nantu à a lama </w:t>
            </w:r>
            <w:r w:rsidRPr="00915FED">
              <w:rPr>
                <w:b/>
                <w:sz w:val="24"/>
                <w:lang w:val="it-IT"/>
              </w:rPr>
              <w:t>identificà</w:t>
            </w:r>
            <w:r w:rsidRPr="00915FED">
              <w:rPr>
                <w:sz w:val="24"/>
                <w:lang w:val="it-IT"/>
              </w:rPr>
              <w:t xml:space="preserve"> l’arteria, </w:t>
            </w:r>
            <w:r w:rsidRPr="00915FED">
              <w:rPr>
                <w:b/>
                <w:sz w:val="24"/>
                <w:lang w:val="it-IT"/>
              </w:rPr>
              <w:t xml:space="preserve">mette à u chjaru </w:t>
            </w:r>
            <w:r w:rsidRPr="00915FED">
              <w:rPr>
                <w:sz w:val="24"/>
                <w:lang w:val="it-IT"/>
              </w:rPr>
              <w:t xml:space="preserve">è </w:t>
            </w:r>
            <w:r w:rsidRPr="00915FED">
              <w:rPr>
                <w:b/>
                <w:sz w:val="24"/>
                <w:lang w:val="it-IT"/>
              </w:rPr>
              <w:t xml:space="preserve">sceglie u bonu ughjettivu </w:t>
            </w:r>
            <w:r w:rsidRPr="00915FED">
              <w:rPr>
                <w:sz w:val="24"/>
                <w:lang w:val="it-IT"/>
              </w:rPr>
              <w:t xml:space="preserve">pà usservà megliu </w:t>
            </w:r>
            <w:r w:rsidRPr="00915FED">
              <w:rPr>
                <w:sz w:val="24"/>
                <w:u w:val="single" w:color="000000"/>
                <w:lang w:val="it-IT"/>
              </w:rPr>
              <w:t>l’inseme di i tissuti di a pareta</w:t>
            </w:r>
            <w:r w:rsidRPr="00915FED">
              <w:rPr>
                <w:sz w:val="24"/>
                <w:lang w:val="it-IT"/>
              </w:rPr>
              <w:t xml:space="preserve"> di u vascellu. </w:t>
            </w:r>
          </w:p>
          <w:p w14:paraId="001AAD74" w14:textId="77777777" w:rsidR="00092F91" w:rsidRPr="00915FED" w:rsidRDefault="00504261">
            <w:pPr>
              <w:ind w:left="722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  <w:p w14:paraId="1A7CDD29" w14:textId="77777777" w:rsidR="00092F91" w:rsidRPr="00915FED" w:rsidRDefault="00504261">
            <w:pPr>
              <w:numPr>
                <w:ilvl w:val="0"/>
                <w:numId w:val="5"/>
              </w:numPr>
              <w:ind w:right="54" w:hanging="360"/>
              <w:jc w:val="both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Identificà i trè tissuti </w:t>
            </w:r>
            <w:r w:rsidRPr="00915FED">
              <w:rPr>
                <w:sz w:val="24"/>
                <w:lang w:val="it-IT"/>
              </w:rPr>
              <w:t xml:space="preserve">: l’intima (endoteliu), a media (tissutu musculare lisciu) è l’adventice (tissutu cunghjutivu lenu). </w:t>
            </w:r>
          </w:p>
          <w:p w14:paraId="433D3334" w14:textId="77777777" w:rsidR="00092F91" w:rsidRPr="00915FED" w:rsidRDefault="00504261">
            <w:pPr>
              <w:ind w:left="722"/>
              <w:jc w:val="center"/>
              <w:rPr>
                <w:lang w:val="it-IT"/>
              </w:rPr>
            </w:pPr>
            <w:r w:rsidRPr="00915FED">
              <w:rPr>
                <w:i/>
                <w:sz w:val="24"/>
                <w:lang w:val="it-IT"/>
              </w:rPr>
              <w:t xml:space="preserve"> </w:t>
            </w:r>
          </w:p>
          <w:p w14:paraId="1DE23AC6" w14:textId="77777777" w:rsidR="00092F91" w:rsidRPr="00915FED" w:rsidRDefault="00504261">
            <w:pPr>
              <w:ind w:left="667"/>
              <w:jc w:val="center"/>
              <w:rPr>
                <w:lang w:val="it-IT"/>
              </w:rPr>
            </w:pPr>
            <w:r w:rsidRPr="00915FED">
              <w:rPr>
                <w:i/>
                <w:sz w:val="24"/>
                <w:lang w:val="it-IT"/>
              </w:rPr>
              <w:t xml:space="preserve">Chjamà u prufissore par virificazione. </w:t>
            </w:r>
          </w:p>
          <w:p w14:paraId="0AF584AA" w14:textId="77777777" w:rsidR="00092F91" w:rsidRPr="00915FED" w:rsidRDefault="00504261">
            <w:pPr>
              <w:ind w:left="1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  <w:p w14:paraId="07EF3338" w14:textId="77777777" w:rsidR="00092F91" w:rsidRPr="00915FED" w:rsidRDefault="00504261">
            <w:pPr>
              <w:numPr>
                <w:ilvl w:val="0"/>
                <w:numId w:val="5"/>
              </w:numPr>
              <w:spacing w:after="2" w:line="244" w:lineRule="auto"/>
              <w:ind w:right="54" w:hanging="360"/>
              <w:jc w:val="both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Cù u lugiziale « mesurim2 », </w:t>
            </w:r>
            <w:r w:rsidRPr="00915FED">
              <w:rPr>
                <w:b/>
                <w:sz w:val="24"/>
                <w:lang w:val="it-IT"/>
              </w:rPr>
              <w:t>misurà :</w:t>
            </w:r>
            <w:r w:rsidRPr="00915FED">
              <w:rPr>
                <w:sz w:val="24"/>
                <w:lang w:val="it-IT"/>
              </w:rPr>
              <w:t xml:space="preserve"> </w:t>
            </w:r>
            <w:r w:rsidRPr="00915FED">
              <w:rPr>
                <w:rFonts w:ascii="Courier New" w:eastAsia="Courier New" w:hAnsi="Courier New" w:cs="Courier New"/>
                <w:sz w:val="24"/>
                <w:lang w:val="it-IT"/>
              </w:rPr>
              <w:t>o</w:t>
            </w:r>
            <w:r w:rsidRPr="00915FED">
              <w:rPr>
                <w:rFonts w:ascii="Arial" w:eastAsia="Arial" w:hAnsi="Arial" w:cs="Arial"/>
                <w:sz w:val="24"/>
                <w:lang w:val="it-IT"/>
              </w:rPr>
              <w:t xml:space="preserve"> </w:t>
            </w:r>
            <w:r w:rsidRPr="00915FED">
              <w:rPr>
                <w:sz w:val="24"/>
                <w:lang w:val="it-IT"/>
              </w:rPr>
              <w:t xml:space="preserve">U diametru di u vascellu (lume è pareta) </w:t>
            </w:r>
            <w:r w:rsidRPr="00915FED">
              <w:rPr>
                <w:rFonts w:ascii="Courier New" w:eastAsia="Courier New" w:hAnsi="Courier New" w:cs="Courier New"/>
                <w:sz w:val="24"/>
                <w:lang w:val="it-IT"/>
              </w:rPr>
              <w:t>o</w:t>
            </w:r>
            <w:r w:rsidRPr="00915FED">
              <w:rPr>
                <w:rFonts w:ascii="Arial" w:eastAsia="Arial" w:hAnsi="Arial" w:cs="Arial"/>
                <w:sz w:val="24"/>
                <w:lang w:val="it-IT"/>
              </w:rPr>
              <w:t xml:space="preserve"> </w:t>
            </w:r>
            <w:r w:rsidRPr="00915FED">
              <w:rPr>
                <w:sz w:val="24"/>
                <w:lang w:val="it-IT"/>
              </w:rPr>
              <w:t xml:space="preserve">A spissore di ogni tunica </w:t>
            </w:r>
          </w:p>
          <w:p w14:paraId="7E8CAD6D" w14:textId="77777777" w:rsidR="00092F91" w:rsidRPr="00915FED" w:rsidRDefault="00504261">
            <w:pPr>
              <w:ind w:left="1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  <w:p w14:paraId="75E636BD" w14:textId="77777777" w:rsidR="00092F91" w:rsidRPr="00915FED" w:rsidRDefault="00504261">
            <w:pPr>
              <w:ind w:left="1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  <w:tr w:rsidR="00092F91" w:rsidRPr="00F7367F" w14:paraId="2660E645" w14:textId="77777777">
        <w:trPr>
          <w:trHeight w:val="303"/>
        </w:trPr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5D2F" w14:textId="77777777" w:rsidR="00092F91" w:rsidRDefault="00504261">
            <w:r>
              <w:rPr>
                <w:b/>
                <w:sz w:val="24"/>
              </w:rPr>
              <w:t xml:space="preserve">Securità: nisuna misura particulare. 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CCDB" w14:textId="61E63BFA" w:rsidR="00092F91" w:rsidRPr="00860D56" w:rsidRDefault="00116B1F">
            <w:pPr>
              <w:ind w:left="1"/>
              <w:rPr>
                <w:lang w:val="it-IT"/>
              </w:rPr>
            </w:pPr>
            <w:r w:rsidRPr="00860D56">
              <w:rPr>
                <w:b/>
                <w:sz w:val="24"/>
                <w:lang w:val="it-IT"/>
              </w:rPr>
              <w:t>Dà fà casu</w:t>
            </w:r>
            <w:r w:rsidR="00504261" w:rsidRPr="00860D56">
              <w:rPr>
                <w:b/>
                <w:sz w:val="24"/>
                <w:lang w:val="it-IT"/>
              </w:rPr>
              <w:t xml:space="preserve"> </w:t>
            </w:r>
            <w:r w:rsidRPr="00860D56">
              <w:rPr>
                <w:b/>
                <w:sz w:val="24"/>
                <w:lang w:val="it-IT"/>
              </w:rPr>
              <w:t>pè a</w:t>
            </w:r>
            <w:r w:rsidR="00504261" w:rsidRPr="00860D56">
              <w:rPr>
                <w:b/>
                <w:sz w:val="24"/>
                <w:lang w:val="it-IT"/>
              </w:rPr>
              <w:t xml:space="preserve"> m</w:t>
            </w:r>
            <w:r w:rsidRPr="00860D56">
              <w:rPr>
                <w:b/>
                <w:sz w:val="24"/>
                <w:lang w:val="it-IT"/>
              </w:rPr>
              <w:t>anipulazione</w:t>
            </w:r>
            <w:r w:rsidR="00504261" w:rsidRPr="00860D56">
              <w:rPr>
                <w:b/>
                <w:sz w:val="24"/>
                <w:lang w:val="it-IT"/>
              </w:rPr>
              <w:t xml:space="preserve"> : </w:t>
            </w:r>
            <w:r w:rsidRPr="00860D56">
              <w:rPr>
                <w:b/>
                <w:sz w:val="24"/>
                <w:lang w:val="it-IT"/>
              </w:rPr>
              <w:t>innò</w:t>
            </w:r>
            <w:r w:rsidR="00504261" w:rsidRPr="00860D56">
              <w:rPr>
                <w:b/>
                <w:sz w:val="24"/>
                <w:lang w:val="it-IT"/>
              </w:rPr>
              <w:t xml:space="preserve">. </w:t>
            </w:r>
          </w:p>
        </w:tc>
      </w:tr>
    </w:tbl>
    <w:p w14:paraId="6E6EB084" w14:textId="77777777" w:rsidR="00092F91" w:rsidRPr="00860D56" w:rsidRDefault="00504261">
      <w:pPr>
        <w:spacing w:after="200"/>
        <w:ind w:left="47"/>
        <w:jc w:val="center"/>
        <w:rPr>
          <w:lang w:val="it-IT"/>
        </w:rPr>
      </w:pPr>
      <w:r w:rsidRPr="00860D56">
        <w:rPr>
          <w:b/>
          <w:sz w:val="24"/>
          <w:lang w:val="it-IT"/>
        </w:rPr>
        <w:t xml:space="preserve"> </w:t>
      </w:r>
    </w:p>
    <w:p w14:paraId="2776B4C9" w14:textId="77777777" w:rsidR="00092F91" w:rsidRPr="00860D56" w:rsidRDefault="00504261">
      <w:pPr>
        <w:spacing w:after="158"/>
        <w:ind w:left="55"/>
        <w:jc w:val="center"/>
        <w:rPr>
          <w:lang w:val="it-IT"/>
        </w:rPr>
      </w:pPr>
      <w:r w:rsidRPr="00860D56">
        <w:rPr>
          <w:b/>
          <w:sz w:val="28"/>
          <w:lang w:val="it-IT"/>
        </w:rPr>
        <w:t xml:space="preserve"> </w:t>
      </w:r>
    </w:p>
    <w:p w14:paraId="10024E2D" w14:textId="77777777" w:rsidR="00092F91" w:rsidRPr="00860D56" w:rsidRDefault="00504261">
      <w:pPr>
        <w:spacing w:after="192"/>
        <w:ind w:left="55"/>
        <w:jc w:val="center"/>
        <w:rPr>
          <w:lang w:val="it-IT"/>
        </w:rPr>
      </w:pPr>
      <w:r w:rsidRPr="00860D56">
        <w:rPr>
          <w:b/>
          <w:sz w:val="28"/>
          <w:lang w:val="it-IT"/>
        </w:rPr>
        <w:t xml:space="preserve"> </w:t>
      </w:r>
    </w:p>
    <w:p w14:paraId="437DCEF1" w14:textId="4CEC1AC7" w:rsidR="00092F91" w:rsidRDefault="00504261">
      <w:pPr>
        <w:spacing w:after="0"/>
        <w:rPr>
          <w:b/>
          <w:sz w:val="28"/>
          <w:lang w:val="it-IT"/>
        </w:rPr>
      </w:pPr>
      <w:r w:rsidRPr="00860D56">
        <w:rPr>
          <w:rFonts w:ascii="Arial" w:eastAsia="Arial" w:hAnsi="Arial" w:cs="Arial"/>
          <w:b/>
          <w:sz w:val="28"/>
          <w:lang w:val="it-IT"/>
        </w:rPr>
        <w:t xml:space="preserve"> </w:t>
      </w:r>
      <w:r w:rsidRPr="00860D56">
        <w:rPr>
          <w:rFonts w:ascii="Arial" w:eastAsia="Arial" w:hAnsi="Arial" w:cs="Arial"/>
          <w:b/>
          <w:sz w:val="28"/>
          <w:lang w:val="it-IT"/>
        </w:rPr>
        <w:tab/>
      </w:r>
      <w:r w:rsidRPr="00860D56">
        <w:rPr>
          <w:b/>
          <w:sz w:val="28"/>
          <w:lang w:val="it-IT"/>
        </w:rPr>
        <w:t xml:space="preserve"> </w:t>
      </w:r>
    </w:p>
    <w:p w14:paraId="18CC14FE" w14:textId="77777777" w:rsidR="00091413" w:rsidRPr="00860D56" w:rsidRDefault="00091413">
      <w:pPr>
        <w:spacing w:after="0"/>
        <w:rPr>
          <w:lang w:val="it-IT"/>
        </w:rPr>
      </w:pPr>
    </w:p>
    <w:p w14:paraId="4C78CF0A" w14:textId="7DB9C1DA" w:rsidR="00092F91" w:rsidRPr="00915FED" w:rsidRDefault="00504261">
      <w:pPr>
        <w:spacing w:after="0"/>
        <w:ind w:right="4"/>
        <w:jc w:val="center"/>
        <w:rPr>
          <w:lang w:val="it-IT"/>
        </w:rPr>
      </w:pPr>
      <w:r w:rsidRPr="00915FED">
        <w:rPr>
          <w:b/>
          <w:sz w:val="28"/>
          <w:u w:val="single" w:color="000000"/>
          <w:lang w:val="it-IT"/>
        </w:rPr>
        <w:lastRenderedPageBreak/>
        <w:t>Ist</w:t>
      </w:r>
      <w:r w:rsidR="00860D56">
        <w:rPr>
          <w:b/>
          <w:sz w:val="28"/>
          <w:u w:val="single" w:color="000000"/>
          <w:lang w:val="it-IT"/>
        </w:rPr>
        <w:t>o</w:t>
      </w:r>
      <w:r w:rsidRPr="00915FED">
        <w:rPr>
          <w:b/>
          <w:sz w:val="28"/>
          <w:u w:val="single" w:color="000000"/>
          <w:lang w:val="it-IT"/>
        </w:rPr>
        <w:t>lugia di a pareta di i vascelli sanguigni.</w:t>
      </w:r>
      <w:r w:rsidRPr="00915FED">
        <w:rPr>
          <w:b/>
          <w:sz w:val="28"/>
          <w:lang w:val="it-IT"/>
        </w:rPr>
        <w:t xml:space="preserve"> </w:t>
      </w:r>
    </w:p>
    <w:p w14:paraId="51AB8427" w14:textId="77777777" w:rsidR="00092F91" w:rsidRDefault="00504261">
      <w:pPr>
        <w:spacing w:after="3"/>
        <w:ind w:left="-6" w:right="-206"/>
      </w:pPr>
      <w:r>
        <w:rPr>
          <w:noProof/>
        </w:rPr>
        <w:drawing>
          <wp:inline distT="0" distB="0" distL="0" distR="0" wp14:anchorId="36BA3868" wp14:editId="2112B62A">
            <wp:extent cx="9915144" cy="4523232"/>
            <wp:effectExtent l="0" t="0" r="0" b="0"/>
            <wp:docPr id="14737" name="Picture 14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7" name="Picture 147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15144" cy="452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9BDFC" w14:textId="77777777" w:rsidR="00092F91" w:rsidRDefault="00504261">
      <w:pPr>
        <w:spacing w:after="176"/>
      </w:pPr>
      <w:r>
        <w:t xml:space="preserve"> </w:t>
      </w:r>
    </w:p>
    <w:p w14:paraId="76FA4303" w14:textId="6743D0F4" w:rsidR="00092F91" w:rsidRPr="00915FED" w:rsidRDefault="00504261">
      <w:pPr>
        <w:numPr>
          <w:ilvl w:val="0"/>
          <w:numId w:val="2"/>
        </w:numPr>
        <w:spacing w:after="0" w:line="267" w:lineRule="auto"/>
        <w:ind w:hanging="360"/>
        <w:rPr>
          <w:lang w:val="it-IT"/>
        </w:rPr>
      </w:pPr>
      <w:r w:rsidRPr="00915FED">
        <w:rPr>
          <w:b/>
          <w:lang w:val="it-IT"/>
        </w:rPr>
        <w:t>L’intima</w:t>
      </w:r>
      <w:r w:rsidRPr="00915FED">
        <w:rPr>
          <w:lang w:val="it-IT"/>
        </w:rPr>
        <w:t xml:space="preserve"> hè a strata chì si trova à l’internu di u vascellu. Parmette à i vascelli d’esse impermeabile è intervene inde u pruce</w:t>
      </w:r>
      <w:r w:rsidR="00B41E5A">
        <w:rPr>
          <w:lang w:val="it-IT"/>
        </w:rPr>
        <w:t>ssu</w:t>
      </w:r>
      <w:r w:rsidRPr="00915FED">
        <w:rPr>
          <w:lang w:val="it-IT"/>
        </w:rPr>
        <w:t xml:space="preserve"> di cuagulazione.  </w:t>
      </w:r>
    </w:p>
    <w:p w14:paraId="79E9BB74" w14:textId="77777777" w:rsidR="00092F91" w:rsidRPr="00915FED" w:rsidRDefault="00504261">
      <w:pPr>
        <w:numPr>
          <w:ilvl w:val="0"/>
          <w:numId w:val="2"/>
        </w:numPr>
        <w:spacing w:after="0" w:line="267" w:lineRule="auto"/>
        <w:ind w:hanging="360"/>
        <w:rPr>
          <w:lang w:val="it-IT"/>
        </w:rPr>
      </w:pPr>
      <w:r w:rsidRPr="00915FED">
        <w:rPr>
          <w:lang w:val="it-IT"/>
        </w:rPr>
        <w:t xml:space="preserve">A </w:t>
      </w:r>
      <w:r w:rsidRPr="00915FED">
        <w:rPr>
          <w:b/>
          <w:lang w:val="it-IT"/>
        </w:rPr>
        <w:t>media</w:t>
      </w:r>
      <w:r w:rsidRPr="00915FED">
        <w:rPr>
          <w:lang w:val="it-IT"/>
        </w:rPr>
        <w:t xml:space="preserve"> hè cumposta di </w:t>
      </w:r>
      <w:r w:rsidRPr="00915FED">
        <w:rPr>
          <w:b/>
          <w:lang w:val="it-IT"/>
        </w:rPr>
        <w:t>cellule musculare</w:t>
      </w:r>
      <w:r w:rsidRPr="00915FED">
        <w:rPr>
          <w:lang w:val="it-IT"/>
        </w:rPr>
        <w:t xml:space="preserve"> chì ponu cuntrattassi è allenassi, fendu cusì cambià u diametru di u vascellu sanguignu. </w:t>
      </w:r>
    </w:p>
    <w:p w14:paraId="16C94A9A" w14:textId="77777777" w:rsidR="00092F91" w:rsidRPr="00915FED" w:rsidRDefault="00504261">
      <w:pPr>
        <w:numPr>
          <w:ilvl w:val="0"/>
          <w:numId w:val="2"/>
        </w:numPr>
        <w:spacing w:after="234" w:line="267" w:lineRule="auto"/>
        <w:ind w:hanging="360"/>
        <w:rPr>
          <w:lang w:val="it-IT"/>
        </w:rPr>
      </w:pPr>
      <w:r w:rsidRPr="00915FED">
        <w:rPr>
          <w:b/>
          <w:lang w:val="it-IT"/>
        </w:rPr>
        <w:t>L’adventice</w:t>
      </w:r>
      <w:r w:rsidRPr="00915FED">
        <w:rPr>
          <w:lang w:val="it-IT"/>
        </w:rPr>
        <w:t xml:space="preserve"> hè a tunica esterna chì ingutuppa i vascelli sanguigni cum’è d’altri organi, permette cusì a cuesione trà l’organi. I </w:t>
      </w:r>
      <w:r w:rsidRPr="00915FED">
        <w:rPr>
          <w:b/>
          <w:lang w:val="it-IT"/>
        </w:rPr>
        <w:t xml:space="preserve">fibroblasti </w:t>
      </w:r>
      <w:r w:rsidRPr="00915FED">
        <w:rPr>
          <w:lang w:val="it-IT"/>
        </w:rPr>
        <w:t xml:space="preserve">sò cellule chì sicretanu pruteine fibrose di collagene chì participanu à a cumpusizione di l’adventice, mà chì ponu dinò migrà versu l’altri tissuti di l’organu.  </w:t>
      </w:r>
    </w:p>
    <w:p w14:paraId="433FBA5B" w14:textId="255C2987" w:rsidR="00092F91" w:rsidRDefault="00092F91" w:rsidP="00091413">
      <w:pPr>
        <w:spacing w:after="0"/>
        <w:ind w:left="705"/>
        <w:rPr>
          <w:lang w:val="it-IT"/>
        </w:rPr>
      </w:pPr>
    </w:p>
    <w:p w14:paraId="1826D8E9" w14:textId="77777777" w:rsidR="00091413" w:rsidRPr="00915FED" w:rsidRDefault="00091413">
      <w:pPr>
        <w:spacing w:after="0"/>
        <w:rPr>
          <w:lang w:val="it-IT"/>
        </w:rPr>
      </w:pPr>
    </w:p>
    <w:p w14:paraId="7EDD08AD" w14:textId="77777777" w:rsidR="00092F91" w:rsidRDefault="00504261">
      <w:pPr>
        <w:spacing w:after="0"/>
        <w:ind w:left="10" w:hanging="10"/>
        <w:jc w:val="center"/>
      </w:pPr>
      <w:r>
        <w:rPr>
          <w:b/>
          <w:sz w:val="24"/>
          <w:u w:val="single" w:color="000000"/>
        </w:rPr>
        <w:lastRenderedPageBreak/>
        <w:t>Risorse cumplimentarie.</w:t>
      </w:r>
      <w:r>
        <w:rPr>
          <w:b/>
          <w:sz w:val="24"/>
        </w:rPr>
        <w:t xml:space="preserve"> </w:t>
      </w:r>
    </w:p>
    <w:tbl>
      <w:tblPr>
        <w:tblStyle w:val="TableGrid"/>
        <w:tblW w:w="15391" w:type="dxa"/>
        <w:tblInd w:w="5" w:type="dxa"/>
        <w:tblCellMar>
          <w:top w:w="53" w:type="dxa"/>
          <w:left w:w="108" w:type="dxa"/>
          <w:bottom w:w="5" w:type="dxa"/>
          <w:right w:w="54" w:type="dxa"/>
        </w:tblCellMar>
        <w:tblLook w:val="04A0" w:firstRow="1" w:lastRow="0" w:firstColumn="1" w:lastColumn="0" w:noHBand="0" w:noVBand="1"/>
      </w:tblPr>
      <w:tblGrid>
        <w:gridCol w:w="3838"/>
        <w:gridCol w:w="3586"/>
        <w:gridCol w:w="7967"/>
      </w:tblGrid>
      <w:tr w:rsidR="00092F91" w14:paraId="002AB89D" w14:textId="77777777">
        <w:trPr>
          <w:trHeight w:val="302"/>
        </w:trPr>
        <w:tc>
          <w:tcPr>
            <w:tcW w:w="1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C9F7" w14:textId="74C11379" w:rsidR="00092F91" w:rsidRDefault="00504261">
            <w:pPr>
              <w:ind w:right="52"/>
              <w:jc w:val="center"/>
            </w:pPr>
            <w:r>
              <w:rPr>
                <w:b/>
                <w:sz w:val="24"/>
                <w:u w:val="single" w:color="000000"/>
              </w:rPr>
              <w:t>Emustasi, me</w:t>
            </w:r>
            <w:r w:rsidR="00F76549">
              <w:rPr>
                <w:b/>
                <w:sz w:val="24"/>
                <w:u w:val="single" w:color="000000"/>
              </w:rPr>
              <w:t>c</w:t>
            </w:r>
            <w:r>
              <w:rPr>
                <w:b/>
                <w:sz w:val="24"/>
                <w:u w:val="single" w:color="000000"/>
              </w:rPr>
              <w:t>canisimu chì face cessà un’emurragia.</w:t>
            </w:r>
            <w:r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Cartulare PLS – aprile 1998. </w:t>
            </w:r>
          </w:p>
        </w:tc>
      </w:tr>
      <w:tr w:rsidR="00092F91" w14:paraId="07B7A7E2" w14:textId="77777777">
        <w:trPr>
          <w:trHeight w:val="511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F91523" w14:textId="77777777" w:rsidR="00092F91" w:rsidRDefault="00504261">
            <w:pPr>
              <w:spacing w:after="2084"/>
              <w:ind w:right="492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65E32E91" wp14:editId="577E4B30">
                  <wp:simplePos x="0" y="0"/>
                  <wp:positionH relativeFrom="column">
                    <wp:posOffset>418275</wp:posOffset>
                  </wp:positionH>
                  <wp:positionV relativeFrom="paragraph">
                    <wp:posOffset>1524000</wp:posOffset>
                  </wp:positionV>
                  <wp:extent cx="1596390" cy="1518285"/>
                  <wp:effectExtent l="0" t="0" r="0" b="0"/>
                  <wp:wrapSquare wrapText="bothSides"/>
                  <wp:docPr id="1443" name="Picture 1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" name="Picture 14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390" cy="151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23175A77" wp14:editId="51F63B88">
                  <wp:extent cx="1677289" cy="1518285"/>
                  <wp:effectExtent l="0" t="0" r="0" b="0"/>
                  <wp:docPr id="1441" name="Picture 1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" name="Picture 144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289" cy="151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  <w:p w14:paraId="4BACA43C" w14:textId="77777777" w:rsidR="00092F91" w:rsidRDefault="00504261">
            <w:pPr>
              <w:ind w:left="551" w:right="552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256EEF" w14:textId="77777777" w:rsidR="00092F91" w:rsidRDefault="00504261">
            <w:pPr>
              <w:ind w:right="322"/>
              <w:jc w:val="right"/>
            </w:pPr>
            <w:r>
              <w:rPr>
                <w:noProof/>
              </w:rPr>
              <w:drawing>
                <wp:inline distT="0" distB="0" distL="0" distR="0" wp14:anchorId="6E56A200" wp14:editId="0C91D2CA">
                  <wp:extent cx="1725295" cy="1494790"/>
                  <wp:effectExtent l="0" t="0" r="0" b="0"/>
                  <wp:docPr id="1445" name="Picture 1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" name="Picture 144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295" cy="1494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9832" w14:textId="77777777" w:rsidR="00092F91" w:rsidRPr="00915FED" w:rsidRDefault="00504261">
            <w:pPr>
              <w:spacing w:after="2"/>
              <w:ind w:right="52"/>
              <w:jc w:val="both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Quandu i vascelli sanguigni sò dannighjati, si forma un coagulu di sangue. E piccule cellule chjamate piastrine si leianu tandu à a matrice stracellulare situata à a basa di e cellule endoteliali di l'intima (A). Issi liami attivanu l'adesione di e pruteine circulante è di altre piastrine (B). Si forma tandu una reta di fibre è di cellule, abbastanza zeppa par culmà a ferita (C), impidendu cusì l’emurragia mentre chì a ferita guarisca. </w:t>
            </w:r>
          </w:p>
          <w:p w14:paraId="46649A0B" w14:textId="77777777" w:rsidR="00092F91" w:rsidRPr="00915FED" w:rsidRDefault="00504261">
            <w:pPr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  <w:p w14:paraId="1C7676C8" w14:textId="77777777" w:rsidR="00092F91" w:rsidRDefault="00504261">
            <w:pPr>
              <w:tabs>
                <w:tab w:val="center" w:pos="3867"/>
              </w:tabs>
            </w:pPr>
            <w:r w:rsidRPr="00915FED">
              <w:rPr>
                <w:sz w:val="24"/>
                <w:lang w:val="it-IT"/>
              </w:rPr>
              <w:t xml:space="preserve"> </w:t>
            </w:r>
            <w:r w:rsidRPr="00915FED">
              <w:rPr>
                <w:sz w:val="24"/>
                <w:lang w:val="it-IT"/>
              </w:rPr>
              <w:tab/>
            </w:r>
            <w:r>
              <w:rPr>
                <w:noProof/>
              </w:rPr>
              <w:drawing>
                <wp:inline distT="0" distB="0" distL="0" distR="0" wp14:anchorId="51503B5D" wp14:editId="0E025088">
                  <wp:extent cx="1820291" cy="1748790"/>
                  <wp:effectExtent l="0" t="0" r="0" b="0"/>
                  <wp:docPr id="1447" name="Picture 1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" name="Picture 144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291" cy="174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B038AF" w14:textId="77777777" w:rsidR="00092F91" w:rsidRPr="00915FED" w:rsidRDefault="00504261">
      <w:pPr>
        <w:spacing w:after="177"/>
        <w:rPr>
          <w:lang w:val="it-IT"/>
        </w:rPr>
      </w:pPr>
      <w:r w:rsidRPr="00915FED">
        <w:rPr>
          <w:lang w:val="it-IT"/>
        </w:rPr>
        <w:t xml:space="preserve"> </w:t>
      </w:r>
    </w:p>
    <w:p w14:paraId="227B522A" w14:textId="77777777" w:rsidR="00092F91" w:rsidRPr="00915FED" w:rsidRDefault="00504261">
      <w:pPr>
        <w:spacing w:after="161"/>
        <w:ind w:right="4"/>
        <w:jc w:val="center"/>
        <w:rPr>
          <w:lang w:val="it-IT"/>
        </w:rPr>
      </w:pPr>
      <w:r w:rsidRPr="00915FED">
        <w:rPr>
          <w:b/>
          <w:sz w:val="24"/>
          <w:lang w:val="it-IT"/>
        </w:rPr>
        <w:t xml:space="preserve">Vitamina C è sintesi di u collagene. </w:t>
      </w:r>
    </w:p>
    <w:p w14:paraId="700BDEC3" w14:textId="77777777" w:rsidR="00092F91" w:rsidRPr="00915FED" w:rsidRDefault="00504261">
      <w:pPr>
        <w:spacing w:after="159"/>
        <w:ind w:left="-5" w:hanging="10"/>
        <w:jc w:val="both"/>
        <w:rPr>
          <w:lang w:val="it-IT"/>
        </w:rPr>
      </w:pPr>
      <w:r w:rsidRPr="00915FED">
        <w:rPr>
          <w:sz w:val="24"/>
          <w:lang w:val="it-IT"/>
        </w:rPr>
        <w:t xml:space="preserve">L'umani ùn ponu micca pruduce vitamina C; deve esse ottinuta dà l’alimenti (frutti è ligumi freschi). </w:t>
      </w:r>
    </w:p>
    <w:p w14:paraId="126DBFF3" w14:textId="5BB1F370" w:rsidR="00092F91" w:rsidRDefault="00504261">
      <w:pPr>
        <w:spacing w:after="159"/>
        <w:ind w:left="-5" w:hanging="10"/>
        <w:jc w:val="both"/>
        <w:rPr>
          <w:sz w:val="24"/>
          <w:lang w:val="it-IT"/>
        </w:rPr>
      </w:pPr>
      <w:r w:rsidRPr="00915FED">
        <w:rPr>
          <w:sz w:val="24"/>
          <w:lang w:val="it-IT"/>
        </w:rPr>
        <w:t>A vitamina C ghjoca un rolu impurtante in a furmazione è a stabilità di u collagene. U collagene appartene à u gruppu di e pruteine fibrose. Hè a pruteine</w:t>
      </w:r>
      <w:r w:rsidR="00CA6421">
        <w:rPr>
          <w:sz w:val="24"/>
          <w:lang w:val="it-IT"/>
        </w:rPr>
        <w:t xml:space="preserve"> a</w:t>
      </w:r>
      <w:r w:rsidRPr="00915FED">
        <w:rPr>
          <w:sz w:val="24"/>
          <w:lang w:val="it-IT"/>
        </w:rPr>
        <w:t xml:space="preserve"> più </w:t>
      </w:r>
      <w:r w:rsidR="00CA6421">
        <w:rPr>
          <w:sz w:val="24"/>
          <w:lang w:val="it-IT"/>
        </w:rPr>
        <w:t>presente</w:t>
      </w:r>
      <w:r w:rsidRPr="00915FED">
        <w:rPr>
          <w:sz w:val="24"/>
          <w:lang w:val="it-IT"/>
        </w:rPr>
        <w:t xml:space="preserve"> in lu corpu. In fatti, u collagene solu riprisenta circa u 25% di a massa pruteica tutale. Si trova principalmente in a matrice stracellulare è in i tissuti cunghjuttivi, tramindui presenti in abbundanza in</w:t>
      </w:r>
      <w:r w:rsidR="00E03364">
        <w:rPr>
          <w:sz w:val="24"/>
          <w:lang w:val="it-IT"/>
        </w:rPr>
        <w:t xml:space="preserve"> </w:t>
      </w:r>
      <w:r w:rsidRPr="00915FED">
        <w:rPr>
          <w:sz w:val="24"/>
          <w:lang w:val="it-IT"/>
        </w:rPr>
        <w:t xml:space="preserve">l'osse, i ligamenti, e gengive, a dentina, a pelle, i tendini, a curnea di l'ochju è i vascelli sanguigni. </w:t>
      </w:r>
    </w:p>
    <w:p w14:paraId="54D4EFE5" w14:textId="080406BA" w:rsidR="00091413" w:rsidRDefault="00091413">
      <w:pPr>
        <w:spacing w:after="159"/>
        <w:ind w:left="-5" w:hanging="10"/>
        <w:jc w:val="both"/>
        <w:rPr>
          <w:sz w:val="24"/>
          <w:lang w:val="it-IT"/>
        </w:rPr>
      </w:pPr>
    </w:p>
    <w:p w14:paraId="1D82BB94" w14:textId="3B62E479" w:rsidR="00091413" w:rsidRDefault="00091413">
      <w:pPr>
        <w:spacing w:after="159"/>
        <w:ind w:left="-5" w:hanging="10"/>
        <w:jc w:val="both"/>
        <w:rPr>
          <w:sz w:val="24"/>
          <w:lang w:val="it-IT"/>
        </w:rPr>
      </w:pPr>
    </w:p>
    <w:p w14:paraId="5BE3C947" w14:textId="4CAD8208" w:rsidR="00091413" w:rsidRDefault="00091413">
      <w:pPr>
        <w:spacing w:after="159"/>
        <w:ind w:left="-5" w:hanging="10"/>
        <w:jc w:val="both"/>
        <w:rPr>
          <w:sz w:val="24"/>
          <w:lang w:val="it-IT"/>
        </w:rPr>
      </w:pPr>
    </w:p>
    <w:p w14:paraId="3762538F" w14:textId="77777777" w:rsidR="00091413" w:rsidRPr="00915FED" w:rsidRDefault="00091413">
      <w:pPr>
        <w:spacing w:after="159"/>
        <w:ind w:left="-5" w:hanging="10"/>
        <w:jc w:val="both"/>
        <w:rPr>
          <w:lang w:val="it-IT"/>
        </w:rPr>
      </w:pPr>
    </w:p>
    <w:p w14:paraId="17699057" w14:textId="77777777" w:rsidR="00092F91" w:rsidRPr="00915FED" w:rsidRDefault="00504261">
      <w:pPr>
        <w:spacing w:after="0"/>
        <w:ind w:right="5034"/>
        <w:jc w:val="right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lastRenderedPageBreak/>
        <w:t>Tavulellu : I livelli d’urganizazione d’un’arteria umana.</w:t>
      </w:r>
      <w:r w:rsidRPr="00915FED">
        <w:rPr>
          <w:b/>
          <w:sz w:val="24"/>
          <w:lang w:val="it-IT"/>
        </w:rPr>
        <w:t xml:space="preserve"> </w:t>
      </w:r>
    </w:p>
    <w:tbl>
      <w:tblPr>
        <w:tblStyle w:val="TableGrid"/>
        <w:tblW w:w="15391" w:type="dxa"/>
        <w:tblInd w:w="5" w:type="dxa"/>
        <w:tblCellMar>
          <w:top w:w="53" w:type="dxa"/>
          <w:right w:w="24" w:type="dxa"/>
        </w:tblCellMar>
        <w:tblLook w:val="04A0" w:firstRow="1" w:lastRow="0" w:firstColumn="1" w:lastColumn="0" w:noHBand="0" w:noVBand="1"/>
      </w:tblPr>
      <w:tblGrid>
        <w:gridCol w:w="1980"/>
        <w:gridCol w:w="2552"/>
        <w:gridCol w:w="3545"/>
        <w:gridCol w:w="1985"/>
        <w:gridCol w:w="5329"/>
      </w:tblGrid>
      <w:tr w:rsidR="00092F91" w14:paraId="5EDE8B38" w14:textId="77777777">
        <w:trPr>
          <w:trHeight w:val="30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22E3" w14:textId="77777777" w:rsidR="00092F91" w:rsidRDefault="00504261">
            <w:pPr>
              <w:ind w:left="23"/>
              <w:jc w:val="center"/>
            </w:pPr>
            <w:r>
              <w:rPr>
                <w:sz w:val="24"/>
              </w:rPr>
              <w:t xml:space="preserve">URGANISIMU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2AAC" w14:textId="77777777" w:rsidR="00092F91" w:rsidRDefault="00504261">
            <w:pPr>
              <w:ind w:left="23"/>
              <w:jc w:val="center"/>
            </w:pPr>
            <w:r>
              <w:rPr>
                <w:b/>
                <w:sz w:val="24"/>
              </w:rPr>
              <w:t>ORGANU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FUNZIONE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B18C" w14:textId="77777777" w:rsidR="00092F91" w:rsidRDefault="00504261">
            <w:pPr>
              <w:ind w:left="24"/>
              <w:jc w:val="center"/>
            </w:pPr>
            <w:r>
              <w:rPr>
                <w:b/>
                <w:sz w:val="24"/>
              </w:rPr>
              <w:t>TISSUTU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 FUNZIONE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931004" w14:textId="77777777" w:rsidR="00092F91" w:rsidRDefault="00504261">
            <w:pPr>
              <w:jc w:val="right"/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53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DA4038" w14:textId="77777777" w:rsidR="00092F91" w:rsidRDefault="00504261">
            <w:pPr>
              <w:ind w:left="-24"/>
            </w:pPr>
            <w:r>
              <w:rPr>
                <w:b/>
                <w:sz w:val="24"/>
              </w:rPr>
              <w:t>LEMENTI CUNSTITUTIVI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 FUNZIONE</w:t>
            </w:r>
            <w:r>
              <w:rPr>
                <w:sz w:val="24"/>
              </w:rPr>
              <w:t xml:space="preserve"> </w:t>
            </w:r>
          </w:p>
        </w:tc>
      </w:tr>
      <w:tr w:rsidR="00092F91" w14:paraId="07F8ABB8" w14:textId="77777777">
        <w:trPr>
          <w:trHeight w:val="118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CC3F" w14:textId="77777777" w:rsidR="00092F91" w:rsidRDefault="00504261">
            <w:pPr>
              <w:ind w:left="7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4BC1" w14:textId="77777777" w:rsidR="00092F91" w:rsidRDefault="00504261">
            <w:pPr>
              <w:ind w:left="76"/>
              <w:jc w:val="center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EDCC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9E46" w14:textId="77777777" w:rsidR="00092F91" w:rsidRDefault="00504261">
            <w:pPr>
              <w:ind w:left="108" w:right="14"/>
            </w:pPr>
            <w:r>
              <w:rPr>
                <w:sz w:val="24"/>
                <w:u w:val="single" w:color="000000"/>
              </w:rPr>
              <w:t>Cellule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spezializate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C44F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609C0594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5C8EFAC5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74374901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092F91" w14:paraId="7ABC3FD5" w14:textId="77777777">
        <w:trPr>
          <w:trHeight w:val="11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06B29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7C025F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E7BA" w14:textId="77777777" w:rsidR="00092F91" w:rsidRDefault="00092F9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B605" w14:textId="77777777" w:rsidR="00092F91" w:rsidRDefault="00504261">
            <w:pPr>
              <w:ind w:left="108"/>
            </w:pPr>
            <w:r>
              <w:rPr>
                <w:sz w:val="24"/>
                <w:u w:val="single" w:color="000000"/>
              </w:rPr>
              <w:t>Matrice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stracellulare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A393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6B6C1C5C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2D88ED15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78FC1B9D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092F91" w14:paraId="676CE06B" w14:textId="77777777">
        <w:trPr>
          <w:trHeight w:val="11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E9BA81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49E88" w14:textId="77777777" w:rsidR="00092F91" w:rsidRDefault="00092F91"/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C608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2035" w14:textId="77777777" w:rsidR="00092F91" w:rsidRDefault="00504261">
            <w:pPr>
              <w:ind w:left="108" w:right="14"/>
            </w:pPr>
            <w:r>
              <w:rPr>
                <w:sz w:val="24"/>
                <w:u w:val="single" w:color="000000"/>
              </w:rPr>
              <w:t>Cellule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spezializate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8278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39EE210B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7F76689A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7C97D254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092F91" w14:paraId="3D37AF37" w14:textId="77777777">
        <w:trPr>
          <w:trHeight w:val="11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EA451B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6A0DA6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8847" w14:textId="77777777" w:rsidR="00092F91" w:rsidRDefault="00092F9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BFB7" w14:textId="77777777" w:rsidR="00092F91" w:rsidRDefault="00504261">
            <w:pPr>
              <w:ind w:left="108"/>
            </w:pPr>
            <w:r>
              <w:rPr>
                <w:sz w:val="24"/>
                <w:u w:val="single" w:color="000000"/>
              </w:rPr>
              <w:t>Matrice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stracellulare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CAF6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65FC2664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1559C13E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2F57251E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092F91" w14:paraId="500CA70F" w14:textId="77777777">
        <w:trPr>
          <w:trHeight w:val="14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49971E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370DF9" w14:textId="77777777" w:rsidR="00092F91" w:rsidRDefault="00092F91"/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EC83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3C60" w14:textId="77777777" w:rsidR="00092F91" w:rsidRDefault="00504261">
            <w:pPr>
              <w:ind w:left="108" w:right="14"/>
            </w:pPr>
            <w:r>
              <w:rPr>
                <w:sz w:val="24"/>
                <w:u w:val="single" w:color="000000"/>
              </w:rPr>
              <w:t>Cellule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spezializate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001A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32AE9507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6E97EE21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5597663E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2C3A34E9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092F91" w14:paraId="6A2B6CFB" w14:textId="77777777">
        <w:trPr>
          <w:trHeight w:val="14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D12E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864F" w14:textId="77777777" w:rsidR="00092F91" w:rsidRDefault="00092F9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722C" w14:textId="77777777" w:rsidR="00092F91" w:rsidRDefault="00092F9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C400" w14:textId="77777777" w:rsidR="00092F91" w:rsidRDefault="00504261">
            <w:pPr>
              <w:ind w:left="108"/>
            </w:pPr>
            <w:r>
              <w:rPr>
                <w:sz w:val="24"/>
                <w:u w:val="single" w:color="000000"/>
              </w:rPr>
              <w:t>Matrice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stracellulare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E873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6A1C6350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5E1AD53E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46739BEA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5C314B87" w14:textId="77777777" w:rsidR="00092F91" w:rsidRDefault="00504261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</w:tbl>
    <w:p w14:paraId="7C89D4B0" w14:textId="42B79E1E" w:rsidR="00092F91" w:rsidRPr="00915FED" w:rsidRDefault="00504261" w:rsidP="00091413">
      <w:pPr>
        <w:spacing w:after="220"/>
        <w:rPr>
          <w:lang w:val="it-IT"/>
        </w:rPr>
      </w:pPr>
      <w:r>
        <w:t xml:space="preserve"> </w:t>
      </w:r>
      <w:r w:rsidRPr="00915FED">
        <w:rPr>
          <w:b/>
          <w:sz w:val="24"/>
          <w:u w:val="single" w:color="000000"/>
          <w:lang w:val="it-IT"/>
        </w:rPr>
        <w:t>Difinizione di a nuzione di tissutu</w:t>
      </w:r>
      <w:r w:rsidRPr="00915FED">
        <w:rPr>
          <w:b/>
          <w:sz w:val="24"/>
          <w:lang w:val="it-IT"/>
        </w:rPr>
        <w:t xml:space="preserve"> </w:t>
      </w:r>
    </w:p>
    <w:p w14:paraId="062D8CE6" w14:textId="2AAF2D70" w:rsidR="00092F91" w:rsidRDefault="00504261" w:rsidP="00091413">
      <w:pPr>
        <w:pBdr>
          <w:top w:val="single" w:sz="4" w:space="0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161"/>
        <w:rPr>
          <w:b/>
          <w:sz w:val="24"/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p w14:paraId="1D6EE799" w14:textId="77777777" w:rsidR="00091413" w:rsidRPr="00915FED" w:rsidRDefault="00091413" w:rsidP="00091413">
      <w:pPr>
        <w:pBdr>
          <w:top w:val="single" w:sz="4" w:space="0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161"/>
        <w:rPr>
          <w:lang w:val="it-IT"/>
        </w:rPr>
      </w:pPr>
    </w:p>
    <w:p w14:paraId="1C8302C3" w14:textId="77777777" w:rsidR="00092F91" w:rsidRPr="00915FED" w:rsidRDefault="00504261">
      <w:pPr>
        <w:spacing w:after="159"/>
        <w:ind w:left="52"/>
        <w:jc w:val="center"/>
        <w:rPr>
          <w:lang w:val="it-IT"/>
        </w:rPr>
      </w:pPr>
      <w:r w:rsidRPr="00915FED">
        <w:rPr>
          <w:b/>
          <w:sz w:val="24"/>
          <w:lang w:val="it-IT"/>
        </w:rPr>
        <w:lastRenderedPageBreak/>
        <w:t xml:space="preserve"> </w:t>
      </w:r>
    </w:p>
    <w:p w14:paraId="690DB6F3" w14:textId="77777777" w:rsidR="00092F91" w:rsidRPr="00915FED" w:rsidRDefault="00504261">
      <w:pPr>
        <w:ind w:left="-5" w:hanging="10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t>Currizzione :</w:t>
      </w:r>
      <w:r w:rsidRPr="00915FED">
        <w:rPr>
          <w:b/>
          <w:sz w:val="24"/>
          <w:lang w:val="it-IT"/>
        </w:rPr>
        <w:t xml:space="preserve"> </w:t>
      </w:r>
    </w:p>
    <w:p w14:paraId="4E306663" w14:textId="77777777" w:rsidR="00092F91" w:rsidRPr="00915FED" w:rsidRDefault="00504261">
      <w:pPr>
        <w:spacing w:after="159"/>
        <w:rPr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p w14:paraId="31D4C333" w14:textId="77777777" w:rsidR="00092F91" w:rsidRPr="00915FED" w:rsidRDefault="00504261">
      <w:pPr>
        <w:spacing w:after="161"/>
        <w:ind w:left="10" w:right="4" w:hanging="10"/>
        <w:jc w:val="center"/>
        <w:rPr>
          <w:lang w:val="it-IT"/>
        </w:rPr>
      </w:pPr>
      <w:r w:rsidRPr="00915FED">
        <w:rPr>
          <w:b/>
          <w:sz w:val="24"/>
          <w:u w:val="single" w:color="000000"/>
          <w:lang w:val="it-IT"/>
        </w:rPr>
        <w:t>I livelli d’urganizazione d’una arteria umana.</w:t>
      </w:r>
      <w:r w:rsidRPr="00915FED">
        <w:rPr>
          <w:b/>
          <w:sz w:val="24"/>
          <w:lang w:val="it-IT"/>
        </w:rPr>
        <w:t xml:space="preserve"> </w:t>
      </w:r>
    </w:p>
    <w:p w14:paraId="4A515032" w14:textId="77777777" w:rsidR="00092F91" w:rsidRPr="00915FED" w:rsidRDefault="00504261">
      <w:pPr>
        <w:spacing w:after="0"/>
        <w:ind w:left="52"/>
        <w:jc w:val="center"/>
        <w:rPr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tbl>
      <w:tblPr>
        <w:tblStyle w:val="TableGrid"/>
        <w:tblW w:w="15391" w:type="dxa"/>
        <w:tblInd w:w="5" w:type="dxa"/>
        <w:tblCellMar>
          <w:top w:w="53" w:type="dxa"/>
          <w:right w:w="24" w:type="dxa"/>
        </w:tblCellMar>
        <w:tblLook w:val="04A0" w:firstRow="1" w:lastRow="0" w:firstColumn="1" w:lastColumn="0" w:noHBand="0" w:noVBand="1"/>
      </w:tblPr>
      <w:tblGrid>
        <w:gridCol w:w="1980"/>
        <w:gridCol w:w="2552"/>
        <w:gridCol w:w="3545"/>
        <w:gridCol w:w="1985"/>
        <w:gridCol w:w="5329"/>
      </w:tblGrid>
      <w:tr w:rsidR="00092F91" w14:paraId="185EF3C5" w14:textId="77777777">
        <w:trPr>
          <w:trHeight w:val="3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71BF" w14:textId="77777777" w:rsidR="00092F91" w:rsidRDefault="00504261">
            <w:pPr>
              <w:ind w:left="23"/>
              <w:jc w:val="center"/>
            </w:pPr>
            <w:r>
              <w:rPr>
                <w:sz w:val="24"/>
              </w:rPr>
              <w:t xml:space="preserve">URGANISIMU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6F3A" w14:textId="77777777" w:rsidR="00092F91" w:rsidRDefault="00504261">
            <w:pPr>
              <w:ind w:left="23"/>
              <w:jc w:val="center"/>
            </w:pPr>
            <w:r>
              <w:rPr>
                <w:b/>
                <w:sz w:val="24"/>
              </w:rPr>
              <w:t>ORGANU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FUNZIONE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872" w14:textId="77777777" w:rsidR="00092F91" w:rsidRDefault="00504261">
            <w:pPr>
              <w:ind w:left="24"/>
              <w:jc w:val="center"/>
            </w:pPr>
            <w:r>
              <w:rPr>
                <w:b/>
                <w:sz w:val="24"/>
              </w:rPr>
              <w:t>TISSUTU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 FUNZIONE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9C5FA" w14:textId="77777777" w:rsidR="00092F91" w:rsidRDefault="00504261">
            <w:pPr>
              <w:jc w:val="right"/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53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ACFC7C" w14:textId="77777777" w:rsidR="00092F91" w:rsidRDefault="00504261">
            <w:pPr>
              <w:ind w:left="-24"/>
            </w:pPr>
            <w:r>
              <w:rPr>
                <w:b/>
                <w:sz w:val="24"/>
              </w:rPr>
              <w:t>LEMENTI CUNSTITUTIVI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 FUNZIONE</w:t>
            </w:r>
            <w:r>
              <w:rPr>
                <w:sz w:val="24"/>
              </w:rPr>
              <w:t xml:space="preserve"> </w:t>
            </w:r>
          </w:p>
        </w:tc>
      </w:tr>
      <w:tr w:rsidR="00092F91" w:rsidRPr="00F7367F" w14:paraId="3A1043C4" w14:textId="77777777">
        <w:trPr>
          <w:trHeight w:val="89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946D" w14:textId="77777777" w:rsidR="00092F91" w:rsidRDefault="00504261">
            <w:pPr>
              <w:ind w:left="23"/>
              <w:jc w:val="center"/>
            </w:pPr>
            <w:r>
              <w:rPr>
                <w:b/>
                <w:sz w:val="24"/>
              </w:rPr>
              <w:t xml:space="preserve">Umanu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CD47E" w14:textId="77777777" w:rsidR="00092F91" w:rsidRDefault="00504261">
            <w:pPr>
              <w:jc w:val="center"/>
            </w:pPr>
            <w:r>
              <w:rPr>
                <w:b/>
                <w:sz w:val="24"/>
              </w:rPr>
              <w:t xml:space="preserve">Arteria = vascellu sanguignu </w:t>
            </w:r>
          </w:p>
          <w:p w14:paraId="37D0B6C6" w14:textId="77777777" w:rsidR="00092F91" w:rsidRDefault="00504261">
            <w:pPr>
              <w:jc w:val="center"/>
            </w:pPr>
            <w:r>
              <w:rPr>
                <w:sz w:val="24"/>
              </w:rPr>
              <w:t>Trasportu di u sangue à l'organi</w:t>
            </w: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8AF7" w14:textId="77777777" w:rsidR="00092F91" w:rsidRPr="00915FED" w:rsidRDefault="00504261">
            <w:pPr>
              <w:ind w:left="108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INTIMA: </w:t>
            </w:r>
            <w:r w:rsidRPr="00915FED">
              <w:rPr>
                <w:i/>
                <w:sz w:val="24"/>
                <w:lang w:val="it-IT"/>
              </w:rPr>
              <w:t xml:space="preserve">impermeabilizazione di i </w:t>
            </w:r>
          </w:p>
          <w:p w14:paraId="78E0190B" w14:textId="77777777" w:rsidR="00092F91" w:rsidRPr="00915FED" w:rsidRDefault="00504261">
            <w:pPr>
              <w:ind w:left="108"/>
              <w:rPr>
                <w:lang w:val="it-IT"/>
              </w:rPr>
            </w:pPr>
            <w:r w:rsidRPr="00915FED">
              <w:rPr>
                <w:i/>
                <w:sz w:val="24"/>
                <w:lang w:val="it-IT"/>
              </w:rPr>
              <w:t>vascelli, rigulazione di a cuagulazione.</w:t>
            </w:r>
            <w:r w:rsidRPr="00915FED">
              <w:rPr>
                <w:b/>
                <w:sz w:val="24"/>
                <w:lang w:val="it-IT"/>
              </w:rPr>
              <w:t xml:space="preserve"> </w:t>
            </w:r>
          </w:p>
          <w:p w14:paraId="482DA9BD" w14:textId="77777777" w:rsidR="00092F91" w:rsidRPr="00915FED" w:rsidRDefault="00504261">
            <w:pPr>
              <w:ind w:left="108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A37C" w14:textId="77777777" w:rsidR="00092F91" w:rsidRDefault="00504261">
            <w:pPr>
              <w:ind w:left="108" w:right="14"/>
            </w:pPr>
            <w:r>
              <w:rPr>
                <w:sz w:val="24"/>
                <w:u w:val="single" w:color="000000"/>
              </w:rPr>
              <w:t>Cellule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spezializate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8E23" w14:textId="77777777" w:rsidR="00092F91" w:rsidRPr="00915FED" w:rsidRDefault="00504261">
            <w:pPr>
              <w:spacing w:after="2"/>
              <w:ind w:left="108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>Cellule endoteliale</w:t>
            </w:r>
            <w:r w:rsidRPr="00915FED">
              <w:rPr>
                <w:sz w:val="24"/>
                <w:lang w:val="it-IT"/>
              </w:rPr>
              <w:t xml:space="preserve"> : </w:t>
            </w:r>
            <w:r w:rsidRPr="00915FED">
              <w:rPr>
                <w:i/>
                <w:sz w:val="24"/>
                <w:lang w:val="it-IT"/>
              </w:rPr>
              <w:t xml:space="preserve">cellule aghjunte chì assicuranu l’impermeabilizazione. </w:t>
            </w:r>
          </w:p>
          <w:p w14:paraId="04729023" w14:textId="77777777" w:rsidR="00092F91" w:rsidRPr="00915FED" w:rsidRDefault="00504261">
            <w:pPr>
              <w:ind w:left="108"/>
              <w:rPr>
                <w:lang w:val="it-IT"/>
              </w:rPr>
            </w:pP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  <w:tr w:rsidR="00092F91" w:rsidRPr="00F7367F" w14:paraId="155A1247" w14:textId="77777777">
        <w:trPr>
          <w:trHeight w:val="5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0480C2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CC620D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62D1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BA74" w14:textId="77777777" w:rsidR="00092F91" w:rsidRDefault="00504261">
            <w:pPr>
              <w:ind w:left="108"/>
            </w:pPr>
            <w:r>
              <w:rPr>
                <w:sz w:val="24"/>
                <w:u w:val="single" w:color="000000"/>
              </w:rPr>
              <w:t>Matrice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stracellulare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B567" w14:textId="729537D0" w:rsidR="00092F91" w:rsidRPr="00915FED" w:rsidRDefault="00504261">
            <w:pPr>
              <w:ind w:left="108"/>
              <w:jc w:val="both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>Molecule fibrose di collagene</w:t>
            </w:r>
            <w:r w:rsidRPr="00915FED">
              <w:rPr>
                <w:sz w:val="24"/>
                <w:lang w:val="it-IT"/>
              </w:rPr>
              <w:t xml:space="preserve"> : </w:t>
            </w:r>
            <w:r w:rsidR="00CA6421">
              <w:rPr>
                <w:sz w:val="24"/>
                <w:lang w:val="it-IT"/>
              </w:rPr>
              <w:t>anu</w:t>
            </w:r>
            <w:r w:rsidRPr="00915FED">
              <w:rPr>
                <w:i/>
                <w:sz w:val="24"/>
                <w:lang w:val="it-IT"/>
              </w:rPr>
              <w:t xml:space="preserve"> un</w:t>
            </w:r>
            <w:r w:rsidR="00CA6421">
              <w:rPr>
                <w:i/>
                <w:sz w:val="24"/>
                <w:lang w:val="it-IT"/>
              </w:rPr>
              <w:t>a</w:t>
            </w:r>
            <w:r w:rsidRPr="00915FED">
              <w:rPr>
                <w:i/>
                <w:sz w:val="24"/>
                <w:lang w:val="it-IT"/>
              </w:rPr>
              <w:t xml:space="preserve"> </w:t>
            </w:r>
            <w:r w:rsidR="00CA6421">
              <w:rPr>
                <w:i/>
                <w:sz w:val="24"/>
                <w:lang w:val="it-IT"/>
              </w:rPr>
              <w:t>funzione</w:t>
            </w:r>
            <w:r w:rsidRPr="00915FED">
              <w:rPr>
                <w:i/>
                <w:sz w:val="24"/>
                <w:lang w:val="it-IT"/>
              </w:rPr>
              <w:t xml:space="preserve"> in i prucessi di cuagulazione in casu d'emurragia</w:t>
            </w:r>
            <w:r w:rsidRPr="00915FED">
              <w:rPr>
                <w:sz w:val="24"/>
                <w:lang w:val="it-IT"/>
              </w:rPr>
              <w:t xml:space="preserve">. </w:t>
            </w:r>
          </w:p>
        </w:tc>
      </w:tr>
      <w:tr w:rsidR="00092F91" w:rsidRPr="00F7367F" w14:paraId="58B67F08" w14:textId="77777777">
        <w:trPr>
          <w:trHeight w:val="11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7BE9F6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CB56BD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585D" w14:textId="77777777" w:rsidR="00092F91" w:rsidRPr="00915FED" w:rsidRDefault="00504261">
            <w:pPr>
              <w:ind w:left="108" w:right="17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MEDIA: </w:t>
            </w:r>
            <w:r w:rsidRPr="00915FED">
              <w:rPr>
                <w:i/>
                <w:sz w:val="24"/>
                <w:lang w:val="it-IT"/>
              </w:rPr>
              <w:t>variazione di u diametru di u vascellu sanguignu.</w:t>
            </w:r>
            <w:r w:rsidRPr="00915FED">
              <w:rPr>
                <w:sz w:val="24"/>
                <w:lang w:val="it-IT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E178" w14:textId="77777777" w:rsidR="00092F91" w:rsidRDefault="00504261">
            <w:pPr>
              <w:ind w:left="108" w:right="14"/>
            </w:pPr>
            <w:r>
              <w:rPr>
                <w:sz w:val="24"/>
                <w:u w:val="single" w:color="000000"/>
              </w:rPr>
              <w:t>Cellule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spezializate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91D5" w14:textId="77777777" w:rsidR="00092F91" w:rsidRPr="00915FED" w:rsidRDefault="00504261">
            <w:pPr>
              <w:ind w:left="108" w:right="82"/>
              <w:jc w:val="both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Cellule musculare lisce: </w:t>
            </w:r>
            <w:r w:rsidRPr="00915FED">
              <w:rPr>
                <w:i/>
                <w:sz w:val="24"/>
                <w:lang w:val="it-IT"/>
              </w:rPr>
              <w:t>anu pruprietà cuntrattile chì permettenu di varià u diametru di u vascellu sanguignu (cuntrollu di u flussu di sangue, rigulazione di a pressione sanguigna).</w:t>
            </w: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  <w:tr w:rsidR="00092F91" w:rsidRPr="00F7367F" w14:paraId="40660A20" w14:textId="77777777">
        <w:trPr>
          <w:trHeight w:val="11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3429E6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384E26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C95F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F285" w14:textId="77777777" w:rsidR="00092F91" w:rsidRDefault="00504261">
            <w:pPr>
              <w:ind w:left="108"/>
            </w:pPr>
            <w:r>
              <w:rPr>
                <w:sz w:val="24"/>
                <w:u w:val="single" w:color="000000"/>
              </w:rPr>
              <w:t>Matrice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stracellulare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83DA" w14:textId="77777777" w:rsidR="00092F91" w:rsidRPr="00915FED" w:rsidRDefault="00504261">
            <w:pPr>
              <w:ind w:left="108" w:right="82"/>
              <w:jc w:val="both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E molecule d'elastina fibrosa </w:t>
            </w:r>
            <w:r w:rsidRPr="00915FED">
              <w:rPr>
                <w:i/>
                <w:sz w:val="24"/>
                <w:lang w:val="it-IT"/>
              </w:rPr>
              <w:t xml:space="preserve">sò prisente in quantità (u </w:t>
            </w:r>
            <w:r w:rsidRPr="00915FED">
              <w:rPr>
                <w:b/>
                <w:sz w:val="24"/>
                <w:lang w:val="it-IT"/>
              </w:rPr>
              <w:t>collagene</w:t>
            </w:r>
            <w:r w:rsidRPr="00915FED">
              <w:rPr>
                <w:i/>
                <w:sz w:val="24"/>
                <w:lang w:val="it-IT"/>
              </w:rPr>
              <w:t xml:space="preserve"> è i </w:t>
            </w:r>
            <w:r w:rsidRPr="00915FED">
              <w:rPr>
                <w:b/>
                <w:sz w:val="24"/>
                <w:lang w:val="it-IT"/>
              </w:rPr>
              <w:t>proteoglucani</w:t>
            </w:r>
            <w:r w:rsidRPr="00915FED">
              <w:rPr>
                <w:i/>
                <w:sz w:val="24"/>
                <w:lang w:val="it-IT"/>
              </w:rPr>
              <w:t xml:space="preserve"> sò ancu prisenti), ciò chì dà à stu tissutu una grande elasticità liata à e so pruprietà cuntrattile.</w:t>
            </w: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  <w:tr w:rsidR="00092F91" w:rsidRPr="00F7367F" w14:paraId="2F271A1A" w14:textId="77777777">
        <w:trPr>
          <w:trHeight w:val="8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9F55DA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AD5912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EF50" w14:textId="77777777" w:rsidR="00092F91" w:rsidRPr="00915FED" w:rsidRDefault="00504261">
            <w:pPr>
              <w:ind w:left="108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ADVENTICE: </w:t>
            </w:r>
            <w:r w:rsidRPr="00915FED">
              <w:rPr>
                <w:i/>
                <w:sz w:val="24"/>
                <w:lang w:val="it-IT"/>
              </w:rPr>
              <w:t>cuesione trà organi vicini.</w:t>
            </w:r>
            <w:r w:rsidRPr="00915FED">
              <w:rPr>
                <w:sz w:val="24"/>
                <w:lang w:val="it-IT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BFED" w14:textId="77777777" w:rsidR="00092F91" w:rsidRDefault="00504261">
            <w:pPr>
              <w:ind w:left="108" w:right="14"/>
            </w:pPr>
            <w:r>
              <w:rPr>
                <w:sz w:val="24"/>
                <w:u w:val="single" w:color="000000"/>
              </w:rPr>
              <w:t>Cellule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spezializate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EE92" w14:textId="77777777" w:rsidR="00092F91" w:rsidRPr="00915FED" w:rsidRDefault="00504261">
            <w:pPr>
              <w:ind w:left="108" w:right="82"/>
              <w:jc w:val="both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Fibroblasti: </w:t>
            </w:r>
            <w:r w:rsidRPr="00915FED">
              <w:rPr>
                <w:i/>
                <w:sz w:val="24"/>
                <w:lang w:val="it-IT"/>
              </w:rPr>
              <w:t>secrezione di pruteine di collagene chì custituiscenu a matrice stracellulare di l'adventice, è di i tissuti vicini (media è intima).</w:t>
            </w: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  <w:tr w:rsidR="00092F91" w:rsidRPr="00F7367F" w14:paraId="269E6F44" w14:textId="77777777">
        <w:trPr>
          <w:trHeight w:val="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20BB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4BC6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BA5A" w14:textId="77777777" w:rsidR="00092F91" w:rsidRPr="00915FED" w:rsidRDefault="00092F91">
            <w:pPr>
              <w:rPr>
                <w:lang w:val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FD37" w14:textId="77777777" w:rsidR="00092F91" w:rsidRDefault="00504261">
            <w:pPr>
              <w:ind w:left="108"/>
            </w:pPr>
            <w:r>
              <w:rPr>
                <w:sz w:val="24"/>
                <w:u w:val="single" w:color="000000"/>
              </w:rPr>
              <w:t>Matrice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stracellulare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FDC0" w14:textId="77777777" w:rsidR="00092F91" w:rsidRPr="00915FED" w:rsidRDefault="00504261">
            <w:pPr>
              <w:ind w:left="108"/>
              <w:rPr>
                <w:lang w:val="it-IT"/>
              </w:rPr>
            </w:pPr>
            <w:r w:rsidRPr="00915FED">
              <w:rPr>
                <w:b/>
                <w:sz w:val="24"/>
                <w:lang w:val="it-IT"/>
              </w:rPr>
              <w:t xml:space="preserve">Fibre di collagene </w:t>
            </w:r>
            <w:r w:rsidRPr="00915FED">
              <w:rPr>
                <w:i/>
                <w:sz w:val="24"/>
                <w:lang w:val="it-IT"/>
              </w:rPr>
              <w:t>impignate in i prucessi d’adesione cellulare.</w:t>
            </w:r>
            <w:r w:rsidRPr="00915FED">
              <w:rPr>
                <w:sz w:val="24"/>
                <w:lang w:val="it-IT"/>
              </w:rPr>
              <w:t xml:space="preserve"> </w:t>
            </w:r>
          </w:p>
        </w:tc>
      </w:tr>
    </w:tbl>
    <w:p w14:paraId="271F463E" w14:textId="77777777" w:rsidR="00092F91" w:rsidRPr="00915FED" w:rsidRDefault="00504261">
      <w:pPr>
        <w:spacing w:after="220"/>
        <w:rPr>
          <w:lang w:val="it-IT"/>
        </w:rPr>
      </w:pPr>
      <w:r w:rsidRPr="00915FED">
        <w:rPr>
          <w:lang w:val="it-IT"/>
        </w:rPr>
        <w:t xml:space="preserve"> </w:t>
      </w:r>
    </w:p>
    <w:p w14:paraId="75D67763" w14:textId="77777777" w:rsidR="00092F91" w:rsidRPr="00915FED" w:rsidRDefault="00504261">
      <w:pPr>
        <w:pBdr>
          <w:top w:val="single" w:sz="4" w:space="0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200"/>
        <w:jc w:val="both"/>
        <w:rPr>
          <w:lang w:val="it-IT"/>
        </w:rPr>
      </w:pPr>
      <w:r w:rsidRPr="00915FED">
        <w:rPr>
          <w:sz w:val="24"/>
          <w:lang w:val="it-IT"/>
        </w:rPr>
        <w:t xml:space="preserve">Un </w:t>
      </w:r>
      <w:r w:rsidRPr="00915FED">
        <w:rPr>
          <w:b/>
          <w:sz w:val="24"/>
          <w:lang w:val="it-IT"/>
        </w:rPr>
        <w:t>tissutu</w:t>
      </w:r>
      <w:r w:rsidRPr="00915FED">
        <w:rPr>
          <w:sz w:val="24"/>
          <w:lang w:val="it-IT"/>
        </w:rPr>
        <w:t xml:space="preserve"> hà una </w:t>
      </w:r>
      <w:r w:rsidRPr="00915FED">
        <w:rPr>
          <w:b/>
          <w:sz w:val="24"/>
          <w:lang w:val="it-IT"/>
        </w:rPr>
        <w:t>funzione</w:t>
      </w:r>
      <w:r w:rsidRPr="00915FED">
        <w:rPr>
          <w:sz w:val="24"/>
          <w:lang w:val="it-IT"/>
        </w:rPr>
        <w:t xml:space="preserve"> in un </w:t>
      </w:r>
      <w:r w:rsidRPr="00915FED">
        <w:rPr>
          <w:b/>
          <w:sz w:val="24"/>
          <w:lang w:val="it-IT"/>
        </w:rPr>
        <w:t>organu</w:t>
      </w:r>
      <w:r w:rsidRPr="00915FED">
        <w:rPr>
          <w:sz w:val="24"/>
          <w:lang w:val="it-IT"/>
        </w:rPr>
        <w:t xml:space="preserve">. Hè un </w:t>
      </w:r>
      <w:r w:rsidRPr="00915FED">
        <w:rPr>
          <w:b/>
          <w:sz w:val="24"/>
          <w:lang w:val="it-IT"/>
        </w:rPr>
        <w:t>inseme di cellule simile</w:t>
      </w:r>
      <w:r w:rsidRPr="00915FED">
        <w:rPr>
          <w:sz w:val="24"/>
          <w:lang w:val="it-IT"/>
        </w:rPr>
        <w:t xml:space="preserve"> ma </w:t>
      </w:r>
      <w:r w:rsidRPr="00915FED">
        <w:rPr>
          <w:b/>
          <w:sz w:val="24"/>
          <w:lang w:val="it-IT"/>
        </w:rPr>
        <w:t>spezializate</w:t>
      </w:r>
      <w:r w:rsidRPr="00915FED">
        <w:rPr>
          <w:sz w:val="24"/>
          <w:lang w:val="it-IT"/>
        </w:rPr>
        <w:t xml:space="preserve"> assuciate à una </w:t>
      </w:r>
      <w:r w:rsidRPr="00915FED">
        <w:rPr>
          <w:b/>
          <w:sz w:val="24"/>
          <w:lang w:val="it-IT"/>
        </w:rPr>
        <w:t>matrice stracellulare</w:t>
      </w:r>
      <w:r w:rsidRPr="00915FED">
        <w:rPr>
          <w:sz w:val="24"/>
          <w:lang w:val="it-IT"/>
        </w:rPr>
        <w:t xml:space="preserve">. A </w:t>
      </w:r>
      <w:r w:rsidRPr="00915FED">
        <w:rPr>
          <w:b/>
          <w:sz w:val="24"/>
          <w:lang w:val="it-IT"/>
        </w:rPr>
        <w:t>matrice</w:t>
      </w:r>
      <w:r w:rsidRPr="00915FED">
        <w:rPr>
          <w:sz w:val="24"/>
          <w:lang w:val="it-IT"/>
        </w:rPr>
        <w:t xml:space="preserve"> hè cumposta di </w:t>
      </w:r>
      <w:r w:rsidRPr="00915FED">
        <w:rPr>
          <w:b/>
          <w:sz w:val="24"/>
          <w:lang w:val="it-IT"/>
        </w:rPr>
        <w:t>diverse pruteine fibrose situate fora di e cellule</w:t>
      </w:r>
      <w:r w:rsidRPr="00915FED">
        <w:rPr>
          <w:sz w:val="24"/>
          <w:lang w:val="it-IT"/>
        </w:rPr>
        <w:t xml:space="preserve">. E </w:t>
      </w:r>
      <w:r w:rsidRPr="00915FED">
        <w:rPr>
          <w:b/>
          <w:sz w:val="24"/>
          <w:lang w:val="it-IT"/>
        </w:rPr>
        <w:t>cellule spezializate è a matrice stracellulare</w:t>
      </w:r>
      <w:r w:rsidRPr="00915FED">
        <w:rPr>
          <w:sz w:val="24"/>
          <w:lang w:val="it-IT"/>
        </w:rPr>
        <w:t xml:space="preserve">, per via di e so caratteristiche, </w:t>
      </w:r>
      <w:r w:rsidRPr="00915FED">
        <w:rPr>
          <w:b/>
          <w:sz w:val="24"/>
          <w:lang w:val="it-IT"/>
        </w:rPr>
        <w:t xml:space="preserve">parmettenu à u tissutu di rializà a so funzione specifica. </w:t>
      </w:r>
    </w:p>
    <w:p w14:paraId="3FAEFA04" w14:textId="77777777" w:rsidR="00092F91" w:rsidRPr="00915FED" w:rsidRDefault="00504261">
      <w:pPr>
        <w:spacing w:after="0"/>
        <w:ind w:left="52"/>
        <w:jc w:val="center"/>
        <w:rPr>
          <w:lang w:val="it-IT"/>
        </w:rPr>
      </w:pPr>
      <w:r w:rsidRPr="00915FED">
        <w:rPr>
          <w:b/>
          <w:sz w:val="24"/>
          <w:lang w:val="it-IT"/>
        </w:rPr>
        <w:t xml:space="preserve"> </w:t>
      </w:r>
    </w:p>
    <w:sectPr w:rsidR="00092F91" w:rsidRPr="00915FED">
      <w:pgSz w:w="16838" w:h="11906" w:orient="landscape"/>
      <w:pgMar w:top="720" w:right="716" w:bottom="98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3325A"/>
    <w:multiLevelType w:val="hybridMultilevel"/>
    <w:tmpl w:val="AC8E32BA"/>
    <w:lvl w:ilvl="0" w:tplc="82AA3F5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FE967A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FC3A64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300B9C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4897E8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9C0A6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2CD0BA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F4B1AA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E2A58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04410E"/>
    <w:multiLevelType w:val="hybridMultilevel"/>
    <w:tmpl w:val="CE88F760"/>
    <w:lvl w:ilvl="0" w:tplc="C6E2897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9C4BD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28B7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922A5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6E7F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36B07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128E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EEED1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02A4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6B00C4"/>
    <w:multiLevelType w:val="hybridMultilevel"/>
    <w:tmpl w:val="00B22F40"/>
    <w:lvl w:ilvl="0" w:tplc="20C22900">
      <w:start w:val="1"/>
      <w:numFmt w:val="bullet"/>
      <w:lvlText w:val="-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09FF4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9274DC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D846F4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8E9150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7691A0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0AD8E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CEB4A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E6F12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FA2117"/>
    <w:multiLevelType w:val="hybridMultilevel"/>
    <w:tmpl w:val="48765B66"/>
    <w:lvl w:ilvl="0" w:tplc="D49C0EB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3CC498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868244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C06C4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B657FE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DACDE8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ECC35E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48DEA8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E216CE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1C22D2"/>
    <w:multiLevelType w:val="hybridMultilevel"/>
    <w:tmpl w:val="2670DAAE"/>
    <w:lvl w:ilvl="0" w:tplc="F408A2C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C8CA2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C6BA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E29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767B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0D4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E485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E0F3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B8A6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91"/>
    <w:rsid w:val="00091413"/>
    <w:rsid w:val="00092F91"/>
    <w:rsid w:val="00116B1F"/>
    <w:rsid w:val="002E35A3"/>
    <w:rsid w:val="004A4ABD"/>
    <w:rsid w:val="00504261"/>
    <w:rsid w:val="005668ED"/>
    <w:rsid w:val="006B3AAC"/>
    <w:rsid w:val="007545BD"/>
    <w:rsid w:val="00860D56"/>
    <w:rsid w:val="00915FED"/>
    <w:rsid w:val="00B41E5A"/>
    <w:rsid w:val="00C57922"/>
    <w:rsid w:val="00CA6421"/>
    <w:rsid w:val="00DE10A4"/>
    <w:rsid w:val="00E03364"/>
    <w:rsid w:val="00F7367F"/>
    <w:rsid w:val="00F76549"/>
    <w:rsid w:val="00FA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159F"/>
  <w15:docId w15:val="{FCCB4527-F4BE-46FB-8F64-925984123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1289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Ottavi</dc:creator>
  <cp:keywords/>
  <cp:lastModifiedBy>Francescu SQUARCINI</cp:lastModifiedBy>
  <cp:revision>19</cp:revision>
  <dcterms:created xsi:type="dcterms:W3CDTF">2026-06-22T15:52:00Z</dcterms:created>
  <dcterms:modified xsi:type="dcterms:W3CDTF">2026-06-29T15:18:00Z</dcterms:modified>
</cp:coreProperties>
</file>